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560" w:lineRule="exact"/>
        <w:jc w:val="left"/>
        <w:rPr>
          <w:rFonts w:hint="eastAsia" w:ascii="方正黑体_GBK" w:hAnsi="Times New Roman" w:eastAsia="方正黑体_GBK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0"/>
        </w:rPr>
        <w:t>附件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beforeLines="100" w:afterLines="100" w:line="56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重庆市2022年度人事考试考生疫情防控承诺书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本人已认真阅读人事考试疫情防控须知，知悉告知的所有事项和防疫要求。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本人在此郑重承诺：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1. 考试前21天内没有境外旅居史，或者有境外旅居史但已完成隔离医学观察等健康管理。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4. 考试前14天内未曾出现体温≥37.3℃或有疑似症状，且未排除传染病或仍存在身体不适症状。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5. 考试前14天内没有国内中高风险地区旅居史。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 诺 人：</w:t>
      </w:r>
    </w:p>
    <w:p>
      <w:pPr>
        <w:spacing w:line="600" w:lineRule="exact"/>
        <w:ind w:firstLine="64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zI3YmY0NjYxNjcxYjJhYzdiZDk4OWE5NjU5MWEifQ=="/>
  </w:docVars>
  <w:rsids>
    <w:rsidRoot w:val="379C7B5A"/>
    <w:rsid w:val="379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2022-06-09T01:37:00Z</dcterms:created>
  <dc:creator>黄颖</dc:creator>
  <cp:lastModifiedBy>黄颖</cp:lastModifiedBy>
  <dcterms:modified xsi:type="dcterms:W3CDTF">2022-06-09T01:37:58Z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EB0B0D03BBB9443CA235FCF22A15366A</vt:lpwstr>
  </property>
</Properties>
</file>