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23" w:rsidRPr="00EA0423" w:rsidRDefault="00EA0423" w:rsidP="00EA0423">
      <w:pPr>
        <w:widowControl/>
        <w:spacing w:before="100" w:beforeAutospacing="1" w:after="180" w:line="432" w:lineRule="auto"/>
        <w:jc w:val="center"/>
        <w:rPr>
          <w:rFonts w:ascii="宋体" w:eastAsia="宋体" w:hAnsi="宋体" w:cs="宋体" w:hint="eastAsia"/>
          <w:color w:val="333333"/>
          <w:kern w:val="0"/>
          <w:sz w:val="24"/>
          <w:szCs w:val="24"/>
        </w:rPr>
      </w:pPr>
      <w:bookmarkStart w:id="0" w:name="_GoBack"/>
      <w:bookmarkEnd w:id="0"/>
      <w:r w:rsidRPr="00EA0423">
        <w:rPr>
          <w:rFonts w:ascii="宋体" w:eastAsia="宋体" w:hAnsi="宋体" w:cs="宋体" w:hint="eastAsia"/>
          <w:b/>
          <w:bCs/>
          <w:color w:val="333333"/>
          <w:kern w:val="0"/>
          <w:sz w:val="36"/>
          <w:szCs w:val="36"/>
        </w:rPr>
        <w:t>国务院关于印发清理规范</w:t>
      </w:r>
      <w:r w:rsidRPr="00EA0423">
        <w:rPr>
          <w:rFonts w:ascii="宋体" w:eastAsia="宋体" w:hAnsi="宋体" w:cs="宋体" w:hint="eastAsia"/>
          <w:b/>
          <w:bCs/>
          <w:color w:val="333333"/>
          <w:kern w:val="0"/>
          <w:sz w:val="36"/>
          <w:szCs w:val="36"/>
        </w:rPr>
        <w:br/>
        <w:t>投资项目报建审批事项实施方案的通知</w:t>
      </w:r>
      <w:r w:rsidRPr="00EA0423">
        <w:rPr>
          <w:rFonts w:ascii="宋体" w:eastAsia="宋体" w:hAnsi="宋体" w:cs="宋体" w:hint="eastAsia"/>
          <w:b/>
          <w:bCs/>
          <w:color w:val="333333"/>
          <w:kern w:val="0"/>
          <w:sz w:val="36"/>
          <w:szCs w:val="36"/>
        </w:rPr>
        <w:br/>
      </w:r>
      <w:r w:rsidRPr="00EA0423">
        <w:rPr>
          <w:rFonts w:ascii="楷体_GB2312" w:eastAsia="楷体_GB2312" w:hAnsi="宋体" w:cs="宋体" w:hint="eastAsia"/>
          <w:color w:val="333333"/>
          <w:kern w:val="0"/>
          <w:sz w:val="24"/>
          <w:szCs w:val="24"/>
        </w:rPr>
        <w:t>国发〔2016〕29号</w:t>
      </w:r>
    </w:p>
    <w:p w:rsidR="00EA0423" w:rsidRPr="00EA0423" w:rsidRDefault="00EA0423" w:rsidP="00EA0423">
      <w:pPr>
        <w:widowControl/>
        <w:spacing w:before="100" w:beforeAutospacing="1" w:after="180" w:line="432" w:lineRule="auto"/>
        <w:jc w:val="left"/>
        <w:rPr>
          <w:rFonts w:ascii="宋体" w:eastAsia="宋体" w:hAnsi="宋体" w:cs="宋体" w:hint="eastAsia"/>
          <w:color w:val="333333"/>
          <w:kern w:val="0"/>
          <w:sz w:val="24"/>
          <w:szCs w:val="24"/>
        </w:rPr>
      </w:pPr>
      <w:r w:rsidRPr="00EA0423">
        <w:rPr>
          <w:rFonts w:ascii="宋体" w:eastAsia="宋体" w:hAnsi="宋体" w:cs="宋体" w:hint="eastAsia"/>
          <w:color w:val="333333"/>
          <w:kern w:val="0"/>
          <w:sz w:val="24"/>
          <w:szCs w:val="24"/>
        </w:rPr>
        <w:t>各省、自治区、直辖市人民政府，国务院各部委、各直属机构：</w:t>
      </w:r>
      <w:r w:rsidRPr="00EA0423">
        <w:rPr>
          <w:rFonts w:ascii="宋体" w:eastAsia="宋体" w:hAnsi="宋体" w:cs="宋体" w:hint="eastAsia"/>
          <w:color w:val="333333"/>
          <w:kern w:val="0"/>
          <w:sz w:val="24"/>
          <w:szCs w:val="24"/>
        </w:rPr>
        <w:br/>
        <w:t xml:space="preserve">　　现将《清理规范投资项目报建审批事项实施方案》印发给你们，请认真贯彻执行。</w:t>
      </w:r>
    </w:p>
    <w:p w:rsidR="00EA0423" w:rsidRPr="00EA0423" w:rsidRDefault="00EA0423" w:rsidP="00EA0423">
      <w:pPr>
        <w:widowControl/>
        <w:spacing w:before="100" w:beforeAutospacing="1" w:after="180" w:line="432" w:lineRule="auto"/>
        <w:jc w:val="left"/>
        <w:rPr>
          <w:rFonts w:ascii="宋体" w:eastAsia="宋体" w:hAnsi="宋体" w:cs="宋体" w:hint="eastAsia"/>
          <w:color w:val="333333"/>
          <w:kern w:val="0"/>
          <w:sz w:val="24"/>
          <w:szCs w:val="24"/>
        </w:rPr>
      </w:pPr>
      <w:r w:rsidRPr="00EA0423">
        <w:rPr>
          <w:rFonts w:ascii="宋体" w:eastAsia="宋体" w:hAnsi="宋体" w:cs="宋体" w:hint="eastAsia"/>
          <w:color w:val="333333"/>
          <w:kern w:val="0"/>
          <w:sz w:val="24"/>
          <w:szCs w:val="24"/>
        </w:rPr>
        <w:t xml:space="preserve">　　　　　　　　　　　　　　　　　　　　　　　　　　　　　　国务院</w:t>
      </w:r>
      <w:r w:rsidRPr="00EA0423">
        <w:rPr>
          <w:rFonts w:ascii="宋体" w:eastAsia="宋体" w:hAnsi="宋体" w:cs="宋体" w:hint="eastAsia"/>
          <w:color w:val="333333"/>
          <w:kern w:val="0"/>
          <w:sz w:val="24"/>
          <w:szCs w:val="24"/>
        </w:rPr>
        <w:br/>
      </w:r>
      <w:proofErr w:type="gramStart"/>
      <w:r w:rsidRPr="00EA0423">
        <w:rPr>
          <w:rFonts w:ascii="宋体" w:eastAsia="宋体" w:hAnsi="宋体" w:cs="宋体" w:hint="eastAsia"/>
          <w:color w:val="333333"/>
          <w:kern w:val="0"/>
          <w:sz w:val="24"/>
          <w:szCs w:val="24"/>
        </w:rPr>
        <w:t xml:space="preserve">　　　　　　　　　　　　　　　　　　　　　　　　　　　</w:t>
      </w:r>
      <w:proofErr w:type="gramEnd"/>
      <w:r w:rsidRPr="00EA0423">
        <w:rPr>
          <w:rFonts w:ascii="宋体" w:eastAsia="宋体" w:hAnsi="宋体" w:cs="宋体" w:hint="eastAsia"/>
          <w:color w:val="333333"/>
          <w:kern w:val="0"/>
          <w:sz w:val="24"/>
          <w:szCs w:val="24"/>
        </w:rPr>
        <w:t>2016年5月19日</w:t>
      </w:r>
      <w:r w:rsidRPr="00EA0423">
        <w:rPr>
          <w:rFonts w:ascii="宋体" w:eastAsia="宋体" w:hAnsi="宋体" w:cs="宋体" w:hint="eastAsia"/>
          <w:color w:val="333333"/>
          <w:kern w:val="0"/>
          <w:sz w:val="24"/>
          <w:szCs w:val="24"/>
        </w:rPr>
        <w:br/>
        <w:t xml:space="preserve">　　（此件公开发布）</w:t>
      </w:r>
    </w:p>
    <w:p w:rsidR="00EA0423" w:rsidRPr="00EA0423" w:rsidRDefault="00EA0423" w:rsidP="00EA0423">
      <w:pPr>
        <w:widowControl/>
        <w:spacing w:before="100" w:beforeAutospacing="1" w:after="180" w:line="432" w:lineRule="auto"/>
        <w:jc w:val="left"/>
        <w:rPr>
          <w:rFonts w:ascii="宋体" w:eastAsia="宋体" w:hAnsi="宋体" w:cs="宋体" w:hint="eastAsia"/>
          <w:color w:val="333333"/>
          <w:kern w:val="0"/>
          <w:sz w:val="24"/>
          <w:szCs w:val="24"/>
        </w:rPr>
      </w:pPr>
      <w:r w:rsidRPr="00EA0423">
        <w:rPr>
          <w:rFonts w:ascii="宋体" w:eastAsia="宋体" w:hAnsi="宋体" w:cs="宋体" w:hint="eastAsia"/>
          <w:color w:val="333333"/>
          <w:kern w:val="0"/>
          <w:sz w:val="24"/>
          <w:szCs w:val="24"/>
        </w:rPr>
        <w:t> </w:t>
      </w:r>
    </w:p>
    <w:p w:rsidR="00EA0423" w:rsidRPr="00EA0423" w:rsidRDefault="00EA0423" w:rsidP="00EA0423">
      <w:pPr>
        <w:widowControl/>
        <w:spacing w:before="100" w:beforeAutospacing="1" w:after="180" w:line="432" w:lineRule="auto"/>
        <w:jc w:val="center"/>
        <w:rPr>
          <w:rFonts w:ascii="宋体" w:eastAsia="宋体" w:hAnsi="宋体" w:cs="宋体" w:hint="eastAsia"/>
          <w:color w:val="333333"/>
          <w:kern w:val="0"/>
          <w:sz w:val="24"/>
          <w:szCs w:val="24"/>
        </w:rPr>
      </w:pPr>
      <w:r w:rsidRPr="00EA0423">
        <w:rPr>
          <w:rFonts w:ascii="宋体" w:eastAsia="宋体" w:hAnsi="宋体" w:cs="宋体" w:hint="eastAsia"/>
          <w:b/>
          <w:bCs/>
          <w:color w:val="333333"/>
          <w:kern w:val="0"/>
          <w:sz w:val="36"/>
          <w:szCs w:val="36"/>
        </w:rPr>
        <w:t>清理规范投资项目报建审批事项实施方案</w:t>
      </w:r>
    </w:p>
    <w:p w:rsidR="00EA0423" w:rsidRPr="00EA0423" w:rsidRDefault="00EA0423" w:rsidP="00EA0423">
      <w:pPr>
        <w:widowControl/>
        <w:spacing w:before="100" w:beforeAutospacing="1" w:after="180" w:line="432" w:lineRule="auto"/>
        <w:jc w:val="left"/>
        <w:rPr>
          <w:rFonts w:ascii="宋体" w:eastAsia="宋体" w:hAnsi="宋体" w:cs="宋体" w:hint="eastAsia"/>
          <w:color w:val="333333"/>
          <w:kern w:val="0"/>
          <w:sz w:val="24"/>
          <w:szCs w:val="24"/>
        </w:rPr>
      </w:pPr>
      <w:r w:rsidRPr="00EA0423">
        <w:rPr>
          <w:rFonts w:ascii="宋体" w:eastAsia="宋体" w:hAnsi="宋体" w:cs="宋体" w:hint="eastAsia"/>
          <w:color w:val="333333"/>
          <w:kern w:val="0"/>
          <w:sz w:val="24"/>
          <w:szCs w:val="24"/>
        </w:rPr>
        <w:t xml:space="preserve">　　清理规范投资项目报建审批事项，既是推进简政放权、放管结合、优化服务改革的重要内容，也是打通投资项目开工前“最后一公里”、降低制度性交易成本、激发社会投资活力的重要举措。按照国务院关于进一步简化、整合投资项目报建手续的工作部署，制定本方案。</w:t>
      </w:r>
      <w:r w:rsidRPr="00EA0423">
        <w:rPr>
          <w:rFonts w:ascii="宋体" w:eastAsia="宋体" w:hAnsi="宋体" w:cs="宋体" w:hint="eastAsia"/>
          <w:color w:val="333333"/>
          <w:kern w:val="0"/>
          <w:sz w:val="24"/>
          <w:szCs w:val="24"/>
        </w:rPr>
        <w:br/>
        <w:t xml:space="preserve">　　</w:t>
      </w:r>
      <w:r w:rsidRPr="00EA0423">
        <w:rPr>
          <w:rFonts w:ascii="宋体" w:eastAsia="宋体" w:hAnsi="宋体" w:cs="宋体" w:hint="eastAsia"/>
          <w:b/>
          <w:bCs/>
          <w:color w:val="333333"/>
          <w:kern w:val="0"/>
          <w:sz w:val="24"/>
          <w:szCs w:val="24"/>
        </w:rPr>
        <w:t>一、清理规范的范围和原则</w:t>
      </w:r>
      <w:r w:rsidRPr="00EA0423">
        <w:rPr>
          <w:rFonts w:ascii="宋体" w:eastAsia="宋体" w:hAnsi="宋体" w:cs="宋体" w:hint="eastAsia"/>
          <w:b/>
          <w:bCs/>
          <w:color w:val="333333"/>
          <w:kern w:val="0"/>
          <w:sz w:val="24"/>
          <w:szCs w:val="24"/>
        </w:rPr>
        <w:br/>
      </w:r>
      <w:r w:rsidRPr="00EA0423">
        <w:rPr>
          <w:rFonts w:ascii="宋体" w:eastAsia="宋体" w:hAnsi="宋体" w:cs="宋体" w:hint="eastAsia"/>
          <w:color w:val="333333"/>
          <w:kern w:val="0"/>
          <w:sz w:val="24"/>
          <w:szCs w:val="24"/>
        </w:rPr>
        <w:t xml:space="preserve">　　</w:t>
      </w:r>
      <w:r w:rsidRPr="00EA0423">
        <w:rPr>
          <w:rFonts w:ascii="楷体_GB2312" w:eastAsia="楷体_GB2312" w:hAnsi="宋体" w:cs="宋体" w:hint="eastAsia"/>
          <w:color w:val="333333"/>
          <w:kern w:val="0"/>
          <w:sz w:val="24"/>
          <w:szCs w:val="24"/>
        </w:rPr>
        <w:t>（一）范围。</w:t>
      </w:r>
      <w:r w:rsidRPr="00EA0423">
        <w:rPr>
          <w:rFonts w:ascii="宋体" w:eastAsia="宋体" w:hAnsi="宋体" w:cs="宋体" w:hint="eastAsia"/>
          <w:color w:val="333333"/>
          <w:kern w:val="0"/>
          <w:sz w:val="24"/>
          <w:szCs w:val="24"/>
        </w:rPr>
        <w:br/>
        <w:t xml:space="preserve">　　投资项目报建审批事项，是投资项目申请报告核准或者可行性研究报告批复之后、开工建设之前，由相关部门和单位依据法律法规向项目单位</w:t>
      </w:r>
      <w:proofErr w:type="gramStart"/>
      <w:r w:rsidRPr="00EA0423">
        <w:rPr>
          <w:rFonts w:ascii="宋体" w:eastAsia="宋体" w:hAnsi="宋体" w:cs="宋体" w:hint="eastAsia"/>
          <w:color w:val="333333"/>
          <w:kern w:val="0"/>
          <w:sz w:val="24"/>
          <w:szCs w:val="24"/>
        </w:rPr>
        <w:t>作出</w:t>
      </w:r>
      <w:proofErr w:type="gramEnd"/>
      <w:r w:rsidRPr="00EA0423">
        <w:rPr>
          <w:rFonts w:ascii="宋体" w:eastAsia="宋体" w:hAnsi="宋体" w:cs="宋体" w:hint="eastAsia"/>
          <w:color w:val="333333"/>
          <w:kern w:val="0"/>
          <w:sz w:val="24"/>
          <w:szCs w:val="24"/>
        </w:rPr>
        <w:t>的行政审批事项。此次纳入清理规范的投资项目报建审批事项共计65项。</w:t>
      </w:r>
      <w:r w:rsidRPr="00EA0423">
        <w:rPr>
          <w:rFonts w:ascii="宋体" w:eastAsia="宋体" w:hAnsi="宋体" w:cs="宋体" w:hint="eastAsia"/>
          <w:color w:val="333333"/>
          <w:kern w:val="0"/>
          <w:sz w:val="24"/>
          <w:szCs w:val="24"/>
        </w:rPr>
        <w:br/>
        <w:t xml:space="preserve">　　</w:t>
      </w:r>
      <w:r w:rsidRPr="00EA0423">
        <w:rPr>
          <w:rFonts w:ascii="楷体_GB2312" w:eastAsia="楷体_GB2312" w:hAnsi="宋体" w:cs="宋体" w:hint="eastAsia"/>
          <w:color w:val="333333"/>
          <w:kern w:val="0"/>
          <w:sz w:val="24"/>
          <w:szCs w:val="24"/>
        </w:rPr>
        <w:t>（二）原则。</w:t>
      </w:r>
      <w:r w:rsidRPr="00EA0423">
        <w:rPr>
          <w:rFonts w:ascii="宋体" w:eastAsia="宋体" w:hAnsi="宋体" w:cs="宋体" w:hint="eastAsia"/>
          <w:color w:val="333333"/>
          <w:kern w:val="0"/>
          <w:sz w:val="24"/>
          <w:szCs w:val="24"/>
        </w:rPr>
        <w:br/>
        <w:t xml:space="preserve">　　</w:t>
      </w:r>
      <w:proofErr w:type="gramStart"/>
      <w:r w:rsidRPr="00EA0423">
        <w:rPr>
          <w:rFonts w:ascii="宋体" w:eastAsia="宋体" w:hAnsi="宋体" w:cs="宋体" w:hint="eastAsia"/>
          <w:color w:val="333333"/>
          <w:kern w:val="0"/>
          <w:sz w:val="24"/>
          <w:szCs w:val="24"/>
        </w:rPr>
        <w:t>一</w:t>
      </w:r>
      <w:proofErr w:type="gramEnd"/>
      <w:r w:rsidRPr="00EA0423">
        <w:rPr>
          <w:rFonts w:ascii="宋体" w:eastAsia="宋体" w:hAnsi="宋体" w:cs="宋体" w:hint="eastAsia"/>
          <w:color w:val="333333"/>
          <w:kern w:val="0"/>
          <w:sz w:val="24"/>
          <w:szCs w:val="24"/>
        </w:rPr>
        <w:t>是凡没有法律法规依据、未列入国务院决定保留的行政审批事项目录的，</w:t>
      </w:r>
      <w:r w:rsidRPr="00EA0423">
        <w:rPr>
          <w:rFonts w:ascii="宋体" w:eastAsia="宋体" w:hAnsi="宋体" w:cs="宋体" w:hint="eastAsia"/>
          <w:color w:val="333333"/>
          <w:kern w:val="0"/>
          <w:sz w:val="24"/>
          <w:szCs w:val="24"/>
        </w:rPr>
        <w:lastRenderedPageBreak/>
        <w:t>一律取消审批。</w:t>
      </w:r>
      <w:r w:rsidRPr="00EA0423">
        <w:rPr>
          <w:rFonts w:ascii="宋体" w:eastAsia="宋体" w:hAnsi="宋体" w:cs="宋体" w:hint="eastAsia"/>
          <w:color w:val="333333"/>
          <w:kern w:val="0"/>
          <w:sz w:val="24"/>
          <w:szCs w:val="24"/>
        </w:rPr>
        <w:br/>
        <w:t xml:space="preserve">　　二是虽有法律法规依据，但已没有必要保留的，要通过修法取消审批。</w:t>
      </w:r>
      <w:r w:rsidRPr="00EA0423">
        <w:rPr>
          <w:rFonts w:ascii="宋体" w:eastAsia="宋体" w:hAnsi="宋体" w:cs="宋体" w:hint="eastAsia"/>
          <w:color w:val="333333"/>
          <w:kern w:val="0"/>
          <w:sz w:val="24"/>
          <w:szCs w:val="24"/>
        </w:rPr>
        <w:br/>
        <w:t xml:space="preserve">　　三是审批机关能够通过征求相关部门意见或者能够通过后续监管解决的事项，一律取消审批。</w:t>
      </w:r>
      <w:r w:rsidRPr="00EA0423">
        <w:rPr>
          <w:rFonts w:ascii="宋体" w:eastAsia="宋体" w:hAnsi="宋体" w:cs="宋体" w:hint="eastAsia"/>
          <w:color w:val="333333"/>
          <w:kern w:val="0"/>
          <w:sz w:val="24"/>
          <w:szCs w:val="24"/>
        </w:rPr>
        <w:br/>
        <w:t xml:space="preserve">　　四是对确需保留的审批事项，加大优化整合力度。由同一部门实施的管理内容相近或者属于同</w:t>
      </w:r>
      <w:proofErr w:type="gramStart"/>
      <w:r w:rsidRPr="00EA0423">
        <w:rPr>
          <w:rFonts w:ascii="宋体" w:eastAsia="宋体" w:hAnsi="宋体" w:cs="宋体" w:hint="eastAsia"/>
          <w:color w:val="333333"/>
          <w:kern w:val="0"/>
          <w:sz w:val="24"/>
          <w:szCs w:val="24"/>
        </w:rPr>
        <w:t>一办理</w:t>
      </w:r>
      <w:proofErr w:type="gramEnd"/>
      <w:r w:rsidRPr="00EA0423">
        <w:rPr>
          <w:rFonts w:ascii="宋体" w:eastAsia="宋体" w:hAnsi="宋体" w:cs="宋体" w:hint="eastAsia"/>
          <w:color w:val="333333"/>
          <w:kern w:val="0"/>
          <w:sz w:val="24"/>
          <w:szCs w:val="24"/>
        </w:rPr>
        <w:t>阶段的多个审批事项，应整合为一个审批事项。属于同一层级地方政府办理的事项，应通过统一平台优化流程、提高效率。</w:t>
      </w:r>
      <w:r w:rsidRPr="00EA0423">
        <w:rPr>
          <w:rFonts w:ascii="宋体" w:eastAsia="宋体" w:hAnsi="宋体" w:cs="宋体" w:hint="eastAsia"/>
          <w:color w:val="333333"/>
          <w:kern w:val="0"/>
          <w:sz w:val="24"/>
          <w:szCs w:val="24"/>
        </w:rPr>
        <w:br/>
        <w:t xml:space="preserve">　　</w:t>
      </w:r>
      <w:r w:rsidRPr="00EA0423">
        <w:rPr>
          <w:rFonts w:ascii="宋体" w:eastAsia="宋体" w:hAnsi="宋体" w:cs="宋体" w:hint="eastAsia"/>
          <w:b/>
          <w:bCs/>
          <w:color w:val="333333"/>
          <w:kern w:val="0"/>
          <w:sz w:val="24"/>
          <w:szCs w:val="24"/>
        </w:rPr>
        <w:t>二、清理规范的内容</w:t>
      </w:r>
      <w:r w:rsidRPr="00EA0423">
        <w:rPr>
          <w:rFonts w:ascii="宋体" w:eastAsia="宋体" w:hAnsi="宋体" w:cs="宋体" w:hint="eastAsia"/>
          <w:b/>
          <w:bCs/>
          <w:color w:val="333333"/>
          <w:kern w:val="0"/>
          <w:sz w:val="24"/>
          <w:szCs w:val="24"/>
        </w:rPr>
        <w:br/>
      </w:r>
      <w:r w:rsidRPr="00EA0423">
        <w:rPr>
          <w:rFonts w:ascii="宋体" w:eastAsia="宋体" w:hAnsi="宋体" w:cs="宋体" w:hint="eastAsia"/>
          <w:color w:val="333333"/>
          <w:kern w:val="0"/>
          <w:sz w:val="24"/>
          <w:szCs w:val="24"/>
        </w:rPr>
        <w:t xml:space="preserve">　　65项报建审批事项中，保留34项，整合24项为8项；改为部门间征求意见的2项，涉及安全的强制性评估5项，不列入行政审批事项。清理规范后报建审批事项减少为42项。</w:t>
      </w:r>
      <w:r w:rsidRPr="00EA0423">
        <w:rPr>
          <w:rFonts w:ascii="宋体" w:eastAsia="宋体" w:hAnsi="宋体" w:cs="宋体" w:hint="eastAsia"/>
          <w:color w:val="333333"/>
          <w:kern w:val="0"/>
          <w:sz w:val="24"/>
          <w:szCs w:val="24"/>
        </w:rPr>
        <w:br/>
        <w:t xml:space="preserve">　　</w:t>
      </w:r>
      <w:r w:rsidRPr="00EA0423">
        <w:rPr>
          <w:rFonts w:ascii="楷体_GB2312" w:eastAsia="楷体_GB2312" w:hAnsi="宋体" w:cs="宋体" w:hint="eastAsia"/>
          <w:color w:val="333333"/>
          <w:kern w:val="0"/>
          <w:sz w:val="24"/>
          <w:szCs w:val="24"/>
        </w:rPr>
        <w:t>（一）保留34项。</w:t>
      </w:r>
      <w:r w:rsidRPr="00EA0423">
        <w:rPr>
          <w:rFonts w:ascii="宋体" w:eastAsia="宋体" w:hAnsi="宋体" w:cs="宋体" w:hint="eastAsia"/>
          <w:color w:val="333333"/>
          <w:kern w:val="0"/>
          <w:sz w:val="24"/>
          <w:szCs w:val="24"/>
        </w:rPr>
        <w:br/>
        <w:t xml:space="preserve">　　住房城乡建设部门5项：建设用地（</w:t>
      </w:r>
      <w:proofErr w:type="gramStart"/>
      <w:r w:rsidRPr="00EA0423">
        <w:rPr>
          <w:rFonts w:ascii="宋体" w:eastAsia="宋体" w:hAnsi="宋体" w:cs="宋体" w:hint="eastAsia"/>
          <w:color w:val="333333"/>
          <w:kern w:val="0"/>
          <w:sz w:val="24"/>
          <w:szCs w:val="24"/>
        </w:rPr>
        <w:t>含临时</w:t>
      </w:r>
      <w:proofErr w:type="gramEnd"/>
      <w:r w:rsidRPr="00EA0423">
        <w:rPr>
          <w:rFonts w:ascii="宋体" w:eastAsia="宋体" w:hAnsi="宋体" w:cs="宋体" w:hint="eastAsia"/>
          <w:color w:val="333333"/>
          <w:kern w:val="0"/>
          <w:sz w:val="24"/>
          <w:szCs w:val="24"/>
        </w:rPr>
        <w:t>用地）规划许可证核发、乡村建设规划许可证核发、建筑工程施工许可证核发、超限高层建筑工程抗震设防审批、风景名胜区内建设活动审批。</w:t>
      </w:r>
      <w:r w:rsidRPr="00EA0423">
        <w:rPr>
          <w:rFonts w:ascii="宋体" w:eastAsia="宋体" w:hAnsi="宋体" w:cs="宋体" w:hint="eastAsia"/>
          <w:color w:val="333333"/>
          <w:kern w:val="0"/>
          <w:sz w:val="24"/>
          <w:szCs w:val="24"/>
        </w:rPr>
        <w:br/>
        <w:t xml:space="preserve">　　交通运输部门5项：水运工程设计文件审查、公路建设项目设计审批、公路建设项目施工许可、航道通航条件影响评价审核、港口岸线使用审批。</w:t>
      </w:r>
      <w:r w:rsidRPr="00EA0423">
        <w:rPr>
          <w:rFonts w:ascii="宋体" w:eastAsia="宋体" w:hAnsi="宋体" w:cs="宋体" w:hint="eastAsia"/>
          <w:color w:val="333333"/>
          <w:kern w:val="0"/>
          <w:sz w:val="24"/>
          <w:szCs w:val="24"/>
        </w:rPr>
        <w:br/>
        <w:t xml:space="preserve">　　国土资源部门4项：农用地转用审批、土地征收审批、供地方案审批、建设项目压覆重要矿床审批。</w:t>
      </w:r>
      <w:r w:rsidRPr="00EA0423">
        <w:rPr>
          <w:rFonts w:ascii="宋体" w:eastAsia="宋体" w:hAnsi="宋体" w:cs="宋体" w:hint="eastAsia"/>
          <w:color w:val="333333"/>
          <w:kern w:val="0"/>
          <w:sz w:val="24"/>
          <w:szCs w:val="24"/>
        </w:rPr>
        <w:br/>
        <w:t xml:space="preserve">　　水利部门3项：农业灌排影响意见书、生产建设项目水土保持方案审批、水利基建项目初步设计文件审批。</w:t>
      </w:r>
      <w:r w:rsidRPr="00EA0423">
        <w:rPr>
          <w:rFonts w:ascii="宋体" w:eastAsia="宋体" w:hAnsi="宋体" w:cs="宋体" w:hint="eastAsia"/>
          <w:color w:val="333333"/>
          <w:kern w:val="0"/>
          <w:sz w:val="24"/>
          <w:szCs w:val="24"/>
        </w:rPr>
        <w:br/>
        <w:t xml:space="preserve">　　海洋部门3项：海域使用权证书核发、无居民海岛开发利用审核、海洋工程建设项目环境影响报告书核准（非重特大项目）。</w:t>
      </w:r>
      <w:r w:rsidRPr="00EA0423">
        <w:rPr>
          <w:rFonts w:ascii="宋体" w:eastAsia="宋体" w:hAnsi="宋体" w:cs="宋体" w:hint="eastAsia"/>
          <w:color w:val="333333"/>
          <w:kern w:val="0"/>
          <w:sz w:val="24"/>
          <w:szCs w:val="24"/>
        </w:rPr>
        <w:br/>
        <w:t xml:space="preserve">　　环境保护部门2项：非重特大</w:t>
      </w:r>
      <w:proofErr w:type="gramStart"/>
      <w:r w:rsidRPr="00EA0423">
        <w:rPr>
          <w:rFonts w:ascii="宋体" w:eastAsia="宋体" w:hAnsi="宋体" w:cs="宋体" w:hint="eastAsia"/>
          <w:color w:val="333333"/>
          <w:kern w:val="0"/>
          <w:sz w:val="24"/>
          <w:szCs w:val="24"/>
        </w:rPr>
        <w:t>项目环</w:t>
      </w:r>
      <w:proofErr w:type="gramEnd"/>
      <w:r w:rsidRPr="00EA0423">
        <w:rPr>
          <w:rFonts w:ascii="宋体" w:eastAsia="宋体" w:hAnsi="宋体" w:cs="宋体" w:hint="eastAsia"/>
          <w:color w:val="333333"/>
          <w:kern w:val="0"/>
          <w:sz w:val="24"/>
          <w:szCs w:val="24"/>
        </w:rPr>
        <w:t>评审批、核设施建造许可证核发。</w:t>
      </w:r>
      <w:r w:rsidRPr="00EA0423">
        <w:rPr>
          <w:rFonts w:ascii="宋体" w:eastAsia="宋体" w:hAnsi="宋体" w:cs="宋体" w:hint="eastAsia"/>
          <w:color w:val="333333"/>
          <w:kern w:val="0"/>
          <w:sz w:val="24"/>
          <w:szCs w:val="24"/>
        </w:rPr>
        <w:br/>
        <w:t xml:space="preserve">　　气象部门2项：新建、扩建、改建建设工程避免危害气象探测环境审批，防</w:t>
      </w:r>
      <w:r w:rsidRPr="00EA0423">
        <w:rPr>
          <w:rFonts w:ascii="宋体" w:eastAsia="宋体" w:hAnsi="宋体" w:cs="宋体" w:hint="eastAsia"/>
          <w:color w:val="333333"/>
          <w:kern w:val="0"/>
          <w:sz w:val="24"/>
          <w:szCs w:val="24"/>
        </w:rPr>
        <w:lastRenderedPageBreak/>
        <w:t>雷装置设计审核。</w:t>
      </w:r>
      <w:r w:rsidRPr="00EA0423">
        <w:rPr>
          <w:rFonts w:ascii="宋体" w:eastAsia="宋体" w:hAnsi="宋体" w:cs="宋体" w:hint="eastAsia"/>
          <w:color w:val="333333"/>
          <w:kern w:val="0"/>
          <w:sz w:val="24"/>
          <w:szCs w:val="24"/>
        </w:rPr>
        <w:br/>
        <w:t xml:space="preserve">　　能源部门2项：煤矿项目核准后开工</w:t>
      </w:r>
      <w:proofErr w:type="gramStart"/>
      <w:r w:rsidRPr="00EA0423">
        <w:rPr>
          <w:rFonts w:ascii="宋体" w:eastAsia="宋体" w:hAnsi="宋体" w:cs="宋体" w:hint="eastAsia"/>
          <w:color w:val="333333"/>
          <w:kern w:val="0"/>
          <w:sz w:val="24"/>
          <w:szCs w:val="24"/>
        </w:rPr>
        <w:t>前地方</w:t>
      </w:r>
      <w:proofErr w:type="gramEnd"/>
      <w:r w:rsidRPr="00EA0423">
        <w:rPr>
          <w:rFonts w:ascii="宋体" w:eastAsia="宋体" w:hAnsi="宋体" w:cs="宋体" w:hint="eastAsia"/>
          <w:color w:val="333333"/>
          <w:kern w:val="0"/>
          <w:sz w:val="24"/>
          <w:szCs w:val="24"/>
        </w:rPr>
        <w:t>煤炭行业管理部门实施的初步设计审批、核电厂工程消防初步设计审批。</w:t>
      </w:r>
      <w:r w:rsidRPr="00EA0423">
        <w:rPr>
          <w:rFonts w:ascii="宋体" w:eastAsia="宋体" w:hAnsi="宋体" w:cs="宋体" w:hint="eastAsia"/>
          <w:color w:val="333333"/>
          <w:kern w:val="0"/>
          <w:sz w:val="24"/>
          <w:szCs w:val="24"/>
        </w:rPr>
        <w:br/>
        <w:t xml:space="preserve">　　发展改革部门1项：节能审查意见。</w:t>
      </w:r>
      <w:r w:rsidRPr="00EA0423">
        <w:rPr>
          <w:rFonts w:ascii="宋体" w:eastAsia="宋体" w:hAnsi="宋体" w:cs="宋体" w:hint="eastAsia"/>
          <w:color w:val="333333"/>
          <w:kern w:val="0"/>
          <w:sz w:val="24"/>
          <w:szCs w:val="24"/>
        </w:rPr>
        <w:br/>
        <w:t xml:space="preserve">　　公安部门1项：建设工程消防设计审核。</w:t>
      </w:r>
      <w:r w:rsidRPr="00EA0423">
        <w:rPr>
          <w:rFonts w:ascii="宋体" w:eastAsia="宋体" w:hAnsi="宋体" w:cs="宋体" w:hint="eastAsia"/>
          <w:color w:val="333333"/>
          <w:kern w:val="0"/>
          <w:sz w:val="24"/>
          <w:szCs w:val="24"/>
        </w:rPr>
        <w:br/>
        <w:t xml:space="preserve">　　安全部门1项：涉及国家安全事项的建设项目审批。</w:t>
      </w:r>
      <w:r w:rsidRPr="00EA0423">
        <w:rPr>
          <w:rFonts w:ascii="宋体" w:eastAsia="宋体" w:hAnsi="宋体" w:cs="宋体" w:hint="eastAsia"/>
          <w:color w:val="333333"/>
          <w:kern w:val="0"/>
          <w:sz w:val="24"/>
          <w:szCs w:val="24"/>
        </w:rPr>
        <w:br/>
        <w:t xml:space="preserve">　　国防科技工业部门1项：军用核设施（含铀尾矿〔渣〕库选址、建造）安全许可。</w:t>
      </w:r>
      <w:r w:rsidRPr="00EA0423">
        <w:rPr>
          <w:rFonts w:ascii="宋体" w:eastAsia="宋体" w:hAnsi="宋体" w:cs="宋体" w:hint="eastAsia"/>
          <w:color w:val="333333"/>
          <w:kern w:val="0"/>
          <w:sz w:val="24"/>
          <w:szCs w:val="24"/>
        </w:rPr>
        <w:br/>
        <w:t xml:space="preserve">　　民航部门1项：民航专业工程及含有中央投资的民航建设项目初步设计审批。</w:t>
      </w:r>
      <w:r w:rsidRPr="00EA0423">
        <w:rPr>
          <w:rFonts w:ascii="宋体" w:eastAsia="宋体" w:hAnsi="宋体" w:cs="宋体" w:hint="eastAsia"/>
          <w:color w:val="333333"/>
          <w:kern w:val="0"/>
          <w:sz w:val="24"/>
          <w:szCs w:val="24"/>
        </w:rPr>
        <w:br/>
        <w:t xml:space="preserve">　　宗教部门1项：宗教活动场所内改建或者新建建筑物审批。</w:t>
      </w:r>
      <w:r w:rsidRPr="00EA0423">
        <w:rPr>
          <w:rFonts w:ascii="宋体" w:eastAsia="宋体" w:hAnsi="宋体" w:cs="宋体" w:hint="eastAsia"/>
          <w:color w:val="333333"/>
          <w:kern w:val="0"/>
          <w:sz w:val="24"/>
          <w:szCs w:val="24"/>
        </w:rPr>
        <w:br/>
        <w:t xml:space="preserve">　　移民管理机构1项：移民安置规划及审核意见。</w:t>
      </w:r>
      <w:r w:rsidRPr="00EA0423">
        <w:rPr>
          <w:rFonts w:ascii="宋体" w:eastAsia="宋体" w:hAnsi="宋体" w:cs="宋体" w:hint="eastAsia"/>
          <w:color w:val="333333"/>
          <w:kern w:val="0"/>
          <w:sz w:val="24"/>
          <w:szCs w:val="24"/>
        </w:rPr>
        <w:br/>
        <w:t xml:space="preserve">　　人民防空部门1项：应建防空地下室的民用建筑项目报建审批。</w:t>
      </w:r>
      <w:r w:rsidRPr="00EA0423">
        <w:rPr>
          <w:rFonts w:ascii="宋体" w:eastAsia="宋体" w:hAnsi="宋体" w:cs="宋体" w:hint="eastAsia"/>
          <w:color w:val="333333"/>
          <w:kern w:val="0"/>
          <w:sz w:val="24"/>
          <w:szCs w:val="24"/>
        </w:rPr>
        <w:br/>
        <w:t xml:space="preserve">　　</w:t>
      </w:r>
      <w:r w:rsidRPr="00EA0423">
        <w:rPr>
          <w:rFonts w:ascii="楷体_GB2312" w:eastAsia="楷体_GB2312" w:hAnsi="宋体" w:cs="宋体" w:hint="eastAsia"/>
          <w:color w:val="333333"/>
          <w:kern w:val="0"/>
          <w:sz w:val="24"/>
          <w:szCs w:val="24"/>
        </w:rPr>
        <w:t>（二）整合24项为8项。</w:t>
      </w:r>
      <w:r w:rsidRPr="00EA0423">
        <w:rPr>
          <w:rFonts w:ascii="宋体" w:eastAsia="宋体" w:hAnsi="宋体" w:cs="宋体" w:hint="eastAsia"/>
          <w:color w:val="333333"/>
          <w:kern w:val="0"/>
          <w:sz w:val="24"/>
          <w:szCs w:val="24"/>
        </w:rPr>
        <w:br/>
        <w:t xml:space="preserve">　　住房城乡建设部门11项整合为4项：一是将“建设工程（含临时建设）规划许可证核发”、“历史文化街区、名镇、名村核心保护范围内拆除历史建筑以外的建筑物、构筑物或者其他设施审批”、“历史建筑实施原址保护审批”、“历史建筑外部修缮装饰、添加设施以及改变历史建筑的结构或者使用性质审批”4项，合并为“建设工程规划类许可证核发”1项；二是将“临时占用城市绿地审批”、“砍伐城市树木、迁移古树名木审批”2项，合并为“工程建设涉及城市绿地、树木审批”1项；三是将“占用、挖掘城市道路审批”、“依附于城市道路建设各种管线、杆线等设施审批”、“城市桥梁上架设各类市政管线审批”3项，合并为“市政设施建设类审批”1项；四是将“因工程建设确需改装、拆除或者迁移城市公共供水设施审批”、“拆除、移动城镇排水与污水处理设施方案审核”2项，合并为“因工程建设需要拆除、改动、迁移供水、排水与污水处理设施审核”1项。</w:t>
      </w:r>
      <w:r w:rsidRPr="00EA0423">
        <w:rPr>
          <w:rFonts w:ascii="宋体" w:eastAsia="宋体" w:hAnsi="宋体" w:cs="宋体" w:hint="eastAsia"/>
          <w:color w:val="333333"/>
          <w:kern w:val="0"/>
          <w:sz w:val="24"/>
          <w:szCs w:val="24"/>
        </w:rPr>
        <w:br/>
      </w:r>
      <w:r w:rsidRPr="00EA0423">
        <w:rPr>
          <w:rFonts w:ascii="宋体" w:eastAsia="宋体" w:hAnsi="宋体" w:cs="宋体" w:hint="eastAsia"/>
          <w:color w:val="333333"/>
          <w:kern w:val="0"/>
          <w:sz w:val="24"/>
          <w:szCs w:val="24"/>
        </w:rPr>
        <w:lastRenderedPageBreak/>
        <w:t xml:space="preserve">　　水利部门6项整合为2项：一是将“非防洪建设项目洪水影响评价报告审批”、“水工程建设规划同意书审核”、“河道管理范围内建设项目工程建设方案审批”、“国家基本水文测站上下游建设影响水文监测工程的审批”4项，合并为“洪水影响评价审批”1项；二是将“建设项目水资源论证报告书审批”、“取水许可”2项，合并为“取水许可”1项。</w:t>
      </w:r>
      <w:r w:rsidRPr="00EA0423">
        <w:rPr>
          <w:rFonts w:ascii="宋体" w:eastAsia="宋体" w:hAnsi="宋体" w:cs="宋体" w:hint="eastAsia"/>
          <w:color w:val="333333"/>
          <w:kern w:val="0"/>
          <w:sz w:val="24"/>
          <w:szCs w:val="24"/>
        </w:rPr>
        <w:br/>
        <w:t xml:space="preserve">　　文物部门4项整合为1项：将“文物保护单位的保护范围内进行其他建设工程或者爆破、钻探、挖掘等作业的许可”、“文物保护单位的建设控制地带内进行建设工程的许可”、“进行大型基本建设工程前在工程范围内有可能埋藏文物的地方进行考古调查、勘探的许可”、“配合建设工程进行考古发掘的许可”4项，合并为“建设工程文物保护和考古许可”1项。</w:t>
      </w:r>
      <w:r w:rsidRPr="00EA0423">
        <w:rPr>
          <w:rFonts w:ascii="宋体" w:eastAsia="宋体" w:hAnsi="宋体" w:cs="宋体" w:hint="eastAsia"/>
          <w:color w:val="333333"/>
          <w:kern w:val="0"/>
          <w:sz w:val="24"/>
          <w:szCs w:val="24"/>
        </w:rPr>
        <w:br/>
        <w:t xml:space="preserve">　　林业部门3项整合为1项：将“勘察、开采矿藏和各项建设工程占用或者征收、征用林地审核”、“在林业部门管理的自然保护区建立机构和修筑设施审批”、“在沙化土地封禁保护区范围内进行修建铁路、公路等建设活动审批”3项，合并为“建设项目使用林地及在林业部门管理的自然保护区、沙化土地封禁保护区建设审批（核）”1项。</w:t>
      </w:r>
      <w:r w:rsidRPr="00EA0423">
        <w:rPr>
          <w:rFonts w:ascii="宋体" w:eastAsia="宋体" w:hAnsi="宋体" w:cs="宋体" w:hint="eastAsia"/>
          <w:color w:val="333333"/>
          <w:kern w:val="0"/>
          <w:sz w:val="24"/>
          <w:szCs w:val="24"/>
        </w:rPr>
        <w:br/>
        <w:t xml:space="preserve">　　</w:t>
      </w:r>
      <w:r w:rsidRPr="00EA0423">
        <w:rPr>
          <w:rFonts w:ascii="楷体_GB2312" w:eastAsia="楷体_GB2312" w:hAnsi="宋体" w:cs="宋体" w:hint="eastAsia"/>
          <w:color w:val="333333"/>
          <w:kern w:val="0"/>
          <w:sz w:val="24"/>
          <w:szCs w:val="24"/>
        </w:rPr>
        <w:t>（三）改为部门间征求意见的2项。</w:t>
      </w:r>
      <w:r w:rsidRPr="00EA0423">
        <w:rPr>
          <w:rFonts w:ascii="宋体" w:eastAsia="宋体" w:hAnsi="宋体" w:cs="宋体" w:hint="eastAsia"/>
          <w:color w:val="333333"/>
          <w:kern w:val="0"/>
          <w:sz w:val="24"/>
          <w:szCs w:val="24"/>
        </w:rPr>
        <w:br/>
        <w:t xml:space="preserve">　　军队有关部门2项：贯彻国防要求、军事设施保护意见。</w:t>
      </w:r>
      <w:r w:rsidRPr="00EA0423">
        <w:rPr>
          <w:rFonts w:ascii="宋体" w:eastAsia="宋体" w:hAnsi="宋体" w:cs="宋体" w:hint="eastAsia"/>
          <w:color w:val="333333"/>
          <w:kern w:val="0"/>
          <w:sz w:val="24"/>
          <w:szCs w:val="24"/>
        </w:rPr>
        <w:br/>
        <w:t xml:space="preserve">　　</w:t>
      </w:r>
      <w:r w:rsidRPr="00EA0423">
        <w:rPr>
          <w:rFonts w:ascii="楷体_GB2312" w:eastAsia="楷体_GB2312" w:hAnsi="宋体" w:cs="宋体" w:hint="eastAsia"/>
          <w:color w:val="333333"/>
          <w:kern w:val="0"/>
          <w:sz w:val="24"/>
          <w:szCs w:val="24"/>
        </w:rPr>
        <w:t>（四）涉及安全的强制性评估5项。</w:t>
      </w:r>
      <w:r w:rsidRPr="00EA0423">
        <w:rPr>
          <w:rFonts w:ascii="宋体" w:eastAsia="宋体" w:hAnsi="宋体" w:cs="宋体" w:hint="eastAsia"/>
          <w:color w:val="333333"/>
          <w:kern w:val="0"/>
          <w:sz w:val="24"/>
          <w:szCs w:val="24"/>
        </w:rPr>
        <w:br/>
        <w:t xml:space="preserve">　　安全监管部门2项：职业病危害预评价、建设项目安全预评价。</w:t>
      </w:r>
      <w:r w:rsidRPr="00EA0423">
        <w:rPr>
          <w:rFonts w:ascii="宋体" w:eastAsia="宋体" w:hAnsi="宋体" w:cs="宋体" w:hint="eastAsia"/>
          <w:color w:val="333333"/>
          <w:kern w:val="0"/>
          <w:sz w:val="24"/>
          <w:szCs w:val="24"/>
        </w:rPr>
        <w:br/>
        <w:t xml:space="preserve">　　国土资源部门1项：地质灾害危险性评估。</w:t>
      </w:r>
      <w:r w:rsidRPr="00EA0423">
        <w:rPr>
          <w:rFonts w:ascii="宋体" w:eastAsia="宋体" w:hAnsi="宋体" w:cs="宋体" w:hint="eastAsia"/>
          <w:color w:val="333333"/>
          <w:kern w:val="0"/>
          <w:sz w:val="24"/>
          <w:szCs w:val="24"/>
        </w:rPr>
        <w:br/>
        <w:t xml:space="preserve">　　气象部门1项：重大规划、重点工程项目气候可行性论证。</w:t>
      </w:r>
      <w:r w:rsidRPr="00EA0423">
        <w:rPr>
          <w:rFonts w:ascii="宋体" w:eastAsia="宋体" w:hAnsi="宋体" w:cs="宋体" w:hint="eastAsia"/>
          <w:color w:val="333333"/>
          <w:kern w:val="0"/>
          <w:sz w:val="24"/>
          <w:szCs w:val="24"/>
        </w:rPr>
        <w:br/>
        <w:t xml:space="preserve">　　地震部门1项：地震安全性评价。</w:t>
      </w:r>
      <w:r w:rsidRPr="00EA0423">
        <w:rPr>
          <w:rFonts w:ascii="宋体" w:eastAsia="宋体" w:hAnsi="宋体" w:cs="宋体" w:hint="eastAsia"/>
          <w:color w:val="333333"/>
          <w:kern w:val="0"/>
          <w:sz w:val="24"/>
          <w:szCs w:val="24"/>
        </w:rPr>
        <w:br/>
        <w:t xml:space="preserve">　　</w:t>
      </w:r>
      <w:r w:rsidRPr="00EA0423">
        <w:rPr>
          <w:rFonts w:ascii="宋体" w:eastAsia="宋体" w:hAnsi="宋体" w:cs="宋体" w:hint="eastAsia"/>
          <w:b/>
          <w:bCs/>
          <w:color w:val="333333"/>
          <w:kern w:val="0"/>
          <w:sz w:val="24"/>
          <w:szCs w:val="24"/>
        </w:rPr>
        <w:t>三、工作要求</w:t>
      </w:r>
      <w:r w:rsidRPr="00EA0423">
        <w:rPr>
          <w:rFonts w:ascii="宋体" w:eastAsia="宋体" w:hAnsi="宋体" w:cs="宋体" w:hint="eastAsia"/>
          <w:b/>
          <w:bCs/>
          <w:color w:val="333333"/>
          <w:kern w:val="0"/>
          <w:sz w:val="24"/>
          <w:szCs w:val="24"/>
        </w:rPr>
        <w:br/>
      </w:r>
      <w:r w:rsidRPr="00EA0423">
        <w:rPr>
          <w:rFonts w:ascii="宋体" w:eastAsia="宋体" w:hAnsi="宋体" w:cs="宋体" w:hint="eastAsia"/>
          <w:color w:val="333333"/>
          <w:kern w:val="0"/>
          <w:sz w:val="24"/>
          <w:szCs w:val="24"/>
        </w:rPr>
        <w:t xml:space="preserve">　　（一）各有关部门和单位要</w:t>
      </w:r>
      <w:proofErr w:type="gramStart"/>
      <w:r w:rsidRPr="00EA0423">
        <w:rPr>
          <w:rFonts w:ascii="宋体" w:eastAsia="宋体" w:hAnsi="宋体" w:cs="宋体" w:hint="eastAsia"/>
          <w:color w:val="333333"/>
          <w:kern w:val="0"/>
          <w:sz w:val="24"/>
          <w:szCs w:val="24"/>
        </w:rPr>
        <w:t>抓紧按</w:t>
      </w:r>
      <w:proofErr w:type="gramEnd"/>
      <w:r w:rsidRPr="00EA0423">
        <w:rPr>
          <w:rFonts w:ascii="宋体" w:eastAsia="宋体" w:hAnsi="宋体" w:cs="宋体" w:hint="eastAsia"/>
          <w:color w:val="333333"/>
          <w:kern w:val="0"/>
          <w:sz w:val="24"/>
          <w:szCs w:val="24"/>
        </w:rPr>
        <w:t>程序做好修改法律法规、部门规章和规范性文件，以及调整公布本部门、本单位报建审批事项清单工作。在简政放权的同</w:t>
      </w:r>
      <w:r w:rsidRPr="00EA0423">
        <w:rPr>
          <w:rFonts w:ascii="宋体" w:eastAsia="宋体" w:hAnsi="宋体" w:cs="宋体" w:hint="eastAsia"/>
          <w:color w:val="333333"/>
          <w:kern w:val="0"/>
          <w:sz w:val="24"/>
          <w:szCs w:val="24"/>
        </w:rPr>
        <w:lastRenderedPageBreak/>
        <w:t>时，要坚持放管结合、优化服务，建立透明、规范、高效的协同监管机制，规范投资建设行为和市场秩序。要加强对本系统清理规范工作的指导和监督，对保留的报建审批事项，要按照“一个窗口对外”的要求，合理确定管理层级，除安全生产、环境保护等涉及人民群众生命健康安全的事项外，均要精简申报材料，缩短办理时限，便利企业办事。要继续加强调查研究，充分听取市场主体意见，加大改革力度，进一步减少报建审批事项。此外，对涉及安全的强制性评估，应通过细化标准、严格监管等，确保安全措施落实到位。</w:t>
      </w:r>
      <w:r w:rsidRPr="00EA0423">
        <w:rPr>
          <w:rFonts w:ascii="宋体" w:eastAsia="宋体" w:hAnsi="宋体" w:cs="宋体" w:hint="eastAsia"/>
          <w:color w:val="333333"/>
          <w:kern w:val="0"/>
          <w:sz w:val="24"/>
          <w:szCs w:val="24"/>
        </w:rPr>
        <w:br/>
        <w:t xml:space="preserve">　　（二）各地区要将由同一层级地方政府实施的报建审批事项，纳入政务服务大厅或在线平台，实行“一口受理、并行办理、限时办结、统一答复”。严格遵循政务公开原则，强化宣传和舆论引导，做好政策解读工作。同时，要结合本地实际，进一步加大报建审批事项整合力度，优化办理流程，提高办事效率。</w:t>
      </w:r>
    </w:p>
    <w:p w:rsidR="00EA0423" w:rsidRPr="00EA0423" w:rsidRDefault="00EA0423" w:rsidP="00EA0423">
      <w:pPr>
        <w:widowControl/>
        <w:spacing w:before="100" w:beforeAutospacing="1" w:after="180" w:line="432" w:lineRule="auto"/>
        <w:jc w:val="left"/>
        <w:rPr>
          <w:rFonts w:ascii="宋体" w:eastAsia="宋体" w:hAnsi="宋体" w:cs="宋体" w:hint="eastAsia"/>
          <w:color w:val="333333"/>
          <w:kern w:val="0"/>
          <w:sz w:val="24"/>
          <w:szCs w:val="24"/>
        </w:rPr>
      </w:pPr>
      <w:r w:rsidRPr="00EA0423">
        <w:rPr>
          <w:rFonts w:ascii="宋体" w:eastAsia="宋体" w:hAnsi="宋体" w:cs="宋体" w:hint="eastAsia"/>
          <w:color w:val="333333"/>
          <w:kern w:val="0"/>
          <w:sz w:val="24"/>
          <w:szCs w:val="24"/>
        </w:rPr>
        <w:t xml:space="preserve">　　附件：投资项目报建审批事项清理规范意见汇总表</w:t>
      </w:r>
    </w:p>
    <w:p w:rsidR="00EA0423" w:rsidRPr="00EA0423" w:rsidRDefault="00EA0423" w:rsidP="00EA0423">
      <w:pPr>
        <w:widowControl/>
        <w:spacing w:before="100" w:beforeAutospacing="1" w:after="180" w:line="432" w:lineRule="auto"/>
        <w:jc w:val="left"/>
        <w:rPr>
          <w:rFonts w:ascii="宋体" w:eastAsia="宋体" w:hAnsi="宋体" w:cs="宋体" w:hint="eastAsia"/>
          <w:color w:val="333333"/>
          <w:kern w:val="0"/>
          <w:sz w:val="24"/>
          <w:szCs w:val="24"/>
        </w:rPr>
      </w:pPr>
      <w:r w:rsidRPr="00EA0423">
        <w:rPr>
          <w:rFonts w:ascii="宋体" w:eastAsia="宋体" w:hAnsi="宋体" w:cs="宋体" w:hint="eastAsia"/>
          <w:color w:val="333333"/>
          <w:kern w:val="0"/>
          <w:sz w:val="24"/>
          <w:szCs w:val="24"/>
        </w:rPr>
        <w:br/>
      </w:r>
      <w:r w:rsidRPr="00EA0423">
        <w:rPr>
          <w:rFonts w:ascii="宋体" w:eastAsia="宋体" w:hAnsi="宋体" w:cs="宋体" w:hint="eastAsia"/>
          <w:b/>
          <w:bCs/>
          <w:color w:val="333333"/>
          <w:kern w:val="0"/>
          <w:sz w:val="24"/>
          <w:szCs w:val="24"/>
        </w:rPr>
        <w:t>附件</w:t>
      </w:r>
    </w:p>
    <w:p w:rsidR="00EA0423" w:rsidRPr="00EA0423" w:rsidRDefault="00EA0423" w:rsidP="00EA0423">
      <w:pPr>
        <w:widowControl/>
        <w:spacing w:before="100" w:beforeAutospacing="1" w:after="180" w:line="432" w:lineRule="auto"/>
        <w:jc w:val="center"/>
        <w:rPr>
          <w:rFonts w:ascii="宋体" w:eastAsia="宋体" w:hAnsi="宋体" w:cs="宋体" w:hint="eastAsia"/>
          <w:color w:val="333333"/>
          <w:kern w:val="0"/>
          <w:sz w:val="24"/>
          <w:szCs w:val="24"/>
        </w:rPr>
      </w:pPr>
      <w:r w:rsidRPr="00EA0423">
        <w:rPr>
          <w:rFonts w:ascii="宋体" w:eastAsia="宋体" w:hAnsi="宋体" w:cs="宋体" w:hint="eastAsia"/>
          <w:b/>
          <w:bCs/>
          <w:color w:val="333333"/>
          <w:kern w:val="0"/>
          <w:sz w:val="36"/>
          <w:szCs w:val="36"/>
        </w:rPr>
        <w:t>投资项目报建审批事项清理规范意见汇总表</w:t>
      </w:r>
    </w:p>
    <w:tbl>
      <w:tblPr>
        <w:tblW w:w="0" w:type="auto"/>
        <w:jc w:val="center"/>
        <w:tblCellMar>
          <w:left w:w="0" w:type="dxa"/>
          <w:right w:w="0" w:type="dxa"/>
        </w:tblCellMar>
        <w:tblLook w:val="04A0" w:firstRow="1" w:lastRow="0" w:firstColumn="1" w:lastColumn="0" w:noHBand="0" w:noVBand="1"/>
      </w:tblPr>
      <w:tblGrid>
        <w:gridCol w:w="675"/>
        <w:gridCol w:w="1134"/>
        <w:gridCol w:w="1843"/>
        <w:gridCol w:w="2268"/>
        <w:gridCol w:w="1418"/>
        <w:gridCol w:w="1184"/>
      </w:tblGrid>
      <w:tr w:rsidR="00EA0423" w:rsidRPr="00EA0423">
        <w:trPr>
          <w:jc w:val="center"/>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序号</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主管部门</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事项名称</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设定依据</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审批部门</w:t>
            </w:r>
          </w:p>
        </w:tc>
        <w:tc>
          <w:tcPr>
            <w:tcW w:w="11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备注</w:t>
            </w:r>
          </w:p>
        </w:tc>
      </w:tr>
      <w:tr w:rsidR="00EA0423" w:rsidRPr="00EA0423">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left"/>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一、保留事项（</w:t>
            </w:r>
            <w:r w:rsidRPr="00EA0423">
              <w:rPr>
                <w:rFonts w:ascii="Calibri" w:eastAsia="宋体" w:hAnsi="Calibri" w:cs="Calibri"/>
                <w:b/>
                <w:bCs/>
                <w:color w:val="333333"/>
                <w:kern w:val="0"/>
                <w:sz w:val="20"/>
                <w:szCs w:val="20"/>
              </w:rPr>
              <w:t>34</w:t>
            </w:r>
            <w:r w:rsidRPr="00EA0423">
              <w:rPr>
                <w:rFonts w:ascii="宋体" w:eastAsia="宋体" w:hAnsi="宋体" w:cs="Calibri" w:hint="eastAsia"/>
                <w:b/>
                <w:bCs/>
                <w:color w:val="333333"/>
                <w:kern w:val="0"/>
                <w:sz w:val="20"/>
                <w:szCs w:val="20"/>
              </w:rPr>
              <w:t>项）</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建设用地（</w:t>
            </w:r>
            <w:proofErr w:type="gramStart"/>
            <w:r w:rsidRPr="00EA0423">
              <w:rPr>
                <w:rFonts w:ascii="宋体" w:eastAsia="宋体" w:hAnsi="宋体" w:cs="Calibri" w:hint="eastAsia"/>
                <w:color w:val="333333"/>
                <w:kern w:val="0"/>
                <w:sz w:val="20"/>
                <w:szCs w:val="20"/>
              </w:rPr>
              <w:t>含临时</w:t>
            </w:r>
            <w:proofErr w:type="gramEnd"/>
            <w:r w:rsidRPr="00EA0423">
              <w:rPr>
                <w:rFonts w:ascii="宋体" w:eastAsia="宋体" w:hAnsi="宋体" w:cs="Calibri" w:hint="eastAsia"/>
                <w:color w:val="333333"/>
                <w:kern w:val="0"/>
                <w:sz w:val="20"/>
                <w:szCs w:val="20"/>
              </w:rPr>
              <w:t>用地）规划许可证核发</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《中华人民共和国城乡规划法》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城市、县城乡规划主管部门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w:t>
            </w:r>
            <w:r w:rsidRPr="00EA0423">
              <w:rPr>
                <w:rFonts w:ascii="宋体" w:eastAsia="宋体" w:hAnsi="宋体" w:cs="Calibri" w:hint="eastAsia"/>
                <w:color w:val="333333"/>
                <w:kern w:val="0"/>
                <w:sz w:val="20"/>
                <w:szCs w:val="20"/>
              </w:rPr>
              <w:lastRenderedPageBreak/>
              <w:t>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乡村建设规划许可</w:t>
            </w:r>
            <w:r w:rsidRPr="00EA0423">
              <w:rPr>
                <w:rFonts w:ascii="宋体" w:eastAsia="宋体" w:hAnsi="宋体" w:cs="Calibri" w:hint="eastAsia"/>
                <w:color w:val="333333"/>
                <w:kern w:val="0"/>
                <w:sz w:val="20"/>
                <w:szCs w:val="20"/>
              </w:rPr>
              <w:lastRenderedPageBreak/>
              <w:t>证核发</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《中华人民共和国城乡</w:t>
            </w:r>
            <w:r w:rsidRPr="00EA0423">
              <w:rPr>
                <w:rFonts w:ascii="宋体" w:eastAsia="宋体" w:hAnsi="宋体" w:cs="Calibri" w:hint="eastAsia"/>
                <w:color w:val="333333"/>
                <w:kern w:val="0"/>
                <w:sz w:val="20"/>
                <w:szCs w:val="20"/>
              </w:rPr>
              <w:lastRenderedPageBreak/>
              <w:t>规划法》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城市、县城乡</w:t>
            </w:r>
            <w:r w:rsidRPr="00EA0423">
              <w:rPr>
                <w:rFonts w:ascii="宋体" w:eastAsia="宋体" w:hAnsi="宋体" w:cs="Calibri" w:hint="eastAsia"/>
                <w:color w:val="333333"/>
                <w:kern w:val="0"/>
                <w:sz w:val="20"/>
                <w:szCs w:val="20"/>
              </w:rPr>
              <w:lastRenderedPageBreak/>
              <w:t>规划主管部门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建筑工程施工许可证核发</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《中华人民共和国建筑法》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省、市、县级建设行政主管部门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超限高层建筑工程抗震设防审批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省级建设行政主管部门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风景名胜区内建设活动审批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《风景名胜区条例》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风景名胜区管理机构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交通运输部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水运工程设计文件审查</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《中华人民共和国港口法》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《中华人民共和国航道法》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《建设工程勘察设计管理条例》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《港口建设管理规定》（交通部令</w:t>
            </w:r>
            <w:r w:rsidRPr="00EA0423">
              <w:rPr>
                <w:rFonts w:ascii="Calibri" w:eastAsia="宋体" w:hAnsi="Calibri" w:cs="Calibri"/>
                <w:color w:val="333333"/>
                <w:kern w:val="0"/>
                <w:sz w:val="20"/>
                <w:szCs w:val="20"/>
              </w:rPr>
              <w:t>2007</w:t>
            </w:r>
            <w:r w:rsidRPr="00EA0423">
              <w:rPr>
                <w:rFonts w:ascii="宋体" w:eastAsia="宋体" w:hAnsi="宋体" w:cs="Calibri" w:hint="eastAsia"/>
                <w:color w:val="333333"/>
                <w:kern w:val="0"/>
                <w:sz w:val="20"/>
                <w:szCs w:val="20"/>
              </w:rPr>
              <w:t>年第</w:t>
            </w:r>
            <w:r w:rsidRPr="00EA0423">
              <w:rPr>
                <w:rFonts w:ascii="Calibri" w:eastAsia="宋体" w:hAnsi="Calibri" w:cs="Calibri"/>
                <w:color w:val="333333"/>
                <w:kern w:val="0"/>
                <w:sz w:val="20"/>
                <w:szCs w:val="20"/>
              </w:rPr>
              <w:t>5</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《航道建设管理规定》（交通部令</w:t>
            </w:r>
            <w:r w:rsidRPr="00EA0423">
              <w:rPr>
                <w:rFonts w:ascii="Calibri" w:eastAsia="宋体" w:hAnsi="Calibri" w:cs="Calibri"/>
                <w:color w:val="333333"/>
                <w:kern w:val="0"/>
                <w:sz w:val="20"/>
                <w:szCs w:val="20"/>
              </w:rPr>
              <w:t>2007</w:t>
            </w:r>
            <w:r w:rsidRPr="00EA0423">
              <w:rPr>
                <w:rFonts w:ascii="宋体" w:eastAsia="宋体" w:hAnsi="宋体" w:cs="Calibri" w:hint="eastAsia"/>
                <w:color w:val="333333"/>
                <w:kern w:val="0"/>
                <w:sz w:val="20"/>
                <w:szCs w:val="20"/>
              </w:rPr>
              <w:t>年第</w:t>
            </w:r>
            <w:r w:rsidRPr="00EA0423">
              <w:rPr>
                <w:rFonts w:ascii="Calibri" w:eastAsia="宋体" w:hAnsi="Calibri" w:cs="Calibri"/>
                <w:color w:val="333333"/>
                <w:kern w:val="0"/>
                <w:sz w:val="20"/>
                <w:szCs w:val="20"/>
              </w:rPr>
              <w:t>3</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县级以上交通运输行政主管部门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交通运输部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公路建设项目设计审批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《建设工程勘察设计管理条例》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《建设工程质量管理条例》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《公路建设市场管理办法》（交通部令</w:t>
            </w:r>
            <w:r w:rsidRPr="00EA0423">
              <w:rPr>
                <w:rFonts w:ascii="Calibri" w:eastAsia="宋体" w:hAnsi="Calibri" w:cs="Calibri"/>
                <w:color w:val="333333"/>
                <w:kern w:val="0"/>
                <w:sz w:val="20"/>
                <w:szCs w:val="20"/>
              </w:rPr>
              <w:t>2004</w:t>
            </w:r>
            <w:r w:rsidRPr="00EA0423">
              <w:rPr>
                <w:rFonts w:ascii="宋体" w:eastAsia="宋体" w:hAnsi="宋体" w:cs="Calibri" w:hint="eastAsia"/>
                <w:color w:val="333333"/>
                <w:kern w:val="0"/>
                <w:sz w:val="20"/>
                <w:szCs w:val="20"/>
              </w:rPr>
              <w:t>年第</w:t>
            </w:r>
            <w:r w:rsidRPr="00EA0423">
              <w:rPr>
                <w:rFonts w:ascii="Calibri" w:eastAsia="宋体" w:hAnsi="Calibri" w:cs="Calibri"/>
                <w:color w:val="333333"/>
                <w:kern w:val="0"/>
                <w:sz w:val="20"/>
                <w:szCs w:val="20"/>
              </w:rPr>
              <w:t>14</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t>2011</w:t>
            </w:r>
            <w:r w:rsidRPr="00EA0423">
              <w:rPr>
                <w:rFonts w:ascii="宋体" w:eastAsia="宋体" w:hAnsi="宋体" w:cs="Calibri" w:hint="eastAsia"/>
                <w:color w:val="333333"/>
                <w:kern w:val="0"/>
                <w:sz w:val="20"/>
                <w:szCs w:val="20"/>
              </w:rPr>
              <w:t>年</w:t>
            </w:r>
            <w:r w:rsidRPr="00EA0423">
              <w:rPr>
                <w:rFonts w:ascii="Calibri" w:eastAsia="宋体" w:hAnsi="Calibri" w:cs="Calibri"/>
                <w:color w:val="333333"/>
                <w:kern w:val="0"/>
                <w:sz w:val="20"/>
                <w:szCs w:val="20"/>
              </w:rPr>
              <w:t>11</w:t>
            </w:r>
            <w:r w:rsidRPr="00EA0423">
              <w:rPr>
                <w:rFonts w:ascii="宋体" w:eastAsia="宋体" w:hAnsi="宋体" w:cs="Calibri" w:hint="eastAsia"/>
                <w:color w:val="333333"/>
                <w:kern w:val="0"/>
                <w:sz w:val="20"/>
                <w:szCs w:val="20"/>
              </w:rPr>
              <w:t>月</w:t>
            </w:r>
            <w:r w:rsidRPr="00EA0423">
              <w:rPr>
                <w:rFonts w:ascii="Calibri" w:eastAsia="宋体" w:hAnsi="Calibri" w:cs="Calibri"/>
                <w:color w:val="333333"/>
                <w:kern w:val="0"/>
                <w:sz w:val="20"/>
                <w:szCs w:val="20"/>
              </w:rPr>
              <w:t>30</w:t>
            </w:r>
            <w:r w:rsidRPr="00EA0423">
              <w:rPr>
                <w:rFonts w:ascii="宋体" w:eastAsia="宋体" w:hAnsi="宋体" w:cs="Calibri" w:hint="eastAsia"/>
                <w:color w:val="333333"/>
                <w:kern w:val="0"/>
                <w:sz w:val="20"/>
                <w:szCs w:val="20"/>
              </w:rPr>
              <w:t>日予以修改）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县级以上交通运输行政主管部门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交通运输部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公路建设项目施工许可</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《中华人民共和国公路法》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《建设工程质量管理条例》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《建设工程安全生产管理条例》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《国务院关于取消和调整一批行政审批项目等事项的决定》（国发〔</w:t>
            </w:r>
            <w:r w:rsidRPr="00EA0423">
              <w:rPr>
                <w:rFonts w:ascii="Calibri" w:eastAsia="宋体" w:hAnsi="Calibri" w:cs="Calibri"/>
                <w:color w:val="333333"/>
                <w:kern w:val="0"/>
                <w:sz w:val="20"/>
                <w:szCs w:val="20"/>
              </w:rPr>
              <w:t>2014</w:t>
            </w:r>
            <w:r w:rsidRPr="00EA0423">
              <w:rPr>
                <w:rFonts w:ascii="宋体" w:eastAsia="宋体" w:hAnsi="宋体" w:cs="Calibri" w:hint="eastAsia"/>
                <w:color w:val="333333"/>
                <w:kern w:val="0"/>
                <w:sz w:val="20"/>
                <w:szCs w:val="20"/>
              </w:rPr>
              <w:t>〕</w:t>
            </w:r>
            <w:r w:rsidRPr="00EA0423">
              <w:rPr>
                <w:rFonts w:ascii="Calibri" w:eastAsia="宋体" w:hAnsi="Calibri" w:cs="Calibri"/>
                <w:color w:val="333333"/>
                <w:kern w:val="0"/>
                <w:sz w:val="20"/>
                <w:szCs w:val="20"/>
              </w:rPr>
              <w:t>50</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《公路建设市场管理办法》（交通部令</w:t>
            </w:r>
            <w:r w:rsidRPr="00EA0423">
              <w:rPr>
                <w:rFonts w:ascii="Calibri" w:eastAsia="宋体" w:hAnsi="Calibri" w:cs="Calibri"/>
                <w:color w:val="333333"/>
                <w:kern w:val="0"/>
                <w:sz w:val="20"/>
                <w:szCs w:val="20"/>
              </w:rPr>
              <w:t>2004</w:t>
            </w:r>
            <w:r w:rsidRPr="00EA0423">
              <w:rPr>
                <w:rFonts w:ascii="宋体" w:eastAsia="宋体" w:hAnsi="宋体" w:cs="Calibri" w:hint="eastAsia"/>
                <w:color w:val="333333"/>
                <w:kern w:val="0"/>
                <w:sz w:val="20"/>
                <w:szCs w:val="20"/>
              </w:rPr>
              <w:t>年第</w:t>
            </w:r>
            <w:r w:rsidRPr="00EA0423">
              <w:rPr>
                <w:rFonts w:ascii="Calibri" w:eastAsia="宋体" w:hAnsi="Calibri" w:cs="Calibri"/>
                <w:color w:val="333333"/>
                <w:kern w:val="0"/>
                <w:sz w:val="20"/>
                <w:szCs w:val="20"/>
              </w:rPr>
              <w:t>14</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t>2011</w:t>
            </w:r>
            <w:r w:rsidRPr="00EA0423">
              <w:rPr>
                <w:rFonts w:ascii="宋体" w:eastAsia="宋体" w:hAnsi="宋体" w:cs="Calibri" w:hint="eastAsia"/>
                <w:color w:val="333333"/>
                <w:kern w:val="0"/>
                <w:sz w:val="20"/>
                <w:szCs w:val="20"/>
              </w:rPr>
              <w:t>年</w:t>
            </w:r>
            <w:r w:rsidRPr="00EA0423">
              <w:rPr>
                <w:rFonts w:ascii="Calibri" w:eastAsia="宋体" w:hAnsi="Calibri" w:cs="Calibri"/>
                <w:color w:val="333333"/>
                <w:kern w:val="0"/>
                <w:sz w:val="20"/>
                <w:szCs w:val="20"/>
              </w:rPr>
              <w:t>11</w:t>
            </w:r>
            <w:r w:rsidRPr="00EA0423">
              <w:rPr>
                <w:rFonts w:ascii="宋体" w:eastAsia="宋体" w:hAnsi="宋体" w:cs="Calibri" w:hint="eastAsia"/>
                <w:color w:val="333333"/>
                <w:kern w:val="0"/>
                <w:sz w:val="20"/>
                <w:szCs w:val="20"/>
              </w:rPr>
              <w:t>月</w:t>
            </w:r>
            <w:r w:rsidRPr="00EA0423">
              <w:rPr>
                <w:rFonts w:ascii="Calibri" w:eastAsia="宋体" w:hAnsi="Calibri" w:cs="Calibri"/>
                <w:color w:val="333333"/>
                <w:kern w:val="0"/>
                <w:sz w:val="20"/>
                <w:szCs w:val="20"/>
              </w:rPr>
              <w:t>30</w:t>
            </w:r>
            <w:r w:rsidRPr="00EA0423">
              <w:rPr>
                <w:rFonts w:ascii="宋体" w:eastAsia="宋体" w:hAnsi="宋体" w:cs="Calibri" w:hint="eastAsia"/>
                <w:color w:val="333333"/>
                <w:kern w:val="0"/>
                <w:sz w:val="20"/>
                <w:szCs w:val="20"/>
              </w:rPr>
              <w:t>日予以修改）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省、市、县级交通运输行政主管部门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交通运输部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航道通航条件影响评价审核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《中华人民共和国航道法》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交通运输行政主管部门或者航道管理机构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交通运输部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港口岸线使用审批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《中华人民共和国港口法》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交通运输部或者港口行政管理部门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国土资源部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农用地转用审批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《中华人民共和国土地管理法》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《中华人民共和国土地管理法实施条例》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国务院、省级人民政府</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国土资源部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土地征收审批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《中华人民共和国土地管理法》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《中华人民共和国土地管理法实施条例》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国务院、省级人民政府</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国土资源部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供地方案审批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《中华人民共和国土地管理法》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《中华人民共和国土地管理法实施条例》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《中华人民共和国城市房地产管理法》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《中华人民共和国物权法》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市、县或上级人民政府</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14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国土资源部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建设项目压覆重要矿床审批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《中华人民共和国矿产资源法》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省级以上地质矿产主管部门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农业灌排影响意见书</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《中华人民共和国水法》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《国务院关于取消和下放一批行政审批项目的决定》（国发〔</w:t>
            </w:r>
            <w:r w:rsidRPr="00EA0423">
              <w:rPr>
                <w:rFonts w:ascii="Calibri" w:eastAsia="宋体" w:hAnsi="Calibri" w:cs="Calibri"/>
                <w:color w:val="333333"/>
                <w:kern w:val="0"/>
                <w:sz w:val="20"/>
                <w:szCs w:val="20"/>
              </w:rPr>
              <w:t>2014</w:t>
            </w:r>
            <w:r w:rsidRPr="00EA0423">
              <w:rPr>
                <w:rFonts w:ascii="宋体" w:eastAsia="宋体" w:hAnsi="宋体" w:cs="Calibri" w:hint="eastAsia"/>
                <w:color w:val="333333"/>
                <w:kern w:val="0"/>
                <w:sz w:val="20"/>
                <w:szCs w:val="20"/>
              </w:rPr>
              <w:t>〕</w:t>
            </w:r>
            <w:r w:rsidRPr="00EA0423">
              <w:rPr>
                <w:rFonts w:ascii="Calibri" w:eastAsia="宋体" w:hAnsi="Calibri" w:cs="Calibri"/>
                <w:color w:val="333333"/>
                <w:kern w:val="0"/>
                <w:sz w:val="20"/>
                <w:szCs w:val="20"/>
              </w:rPr>
              <w:t>5</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地方水行政主管部门和流域管理机构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生产建设项目水土保持方案审批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《中华人民共和国水土保持法》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《开发建设项目水土保持方案编报审批管理规定》（水利部令第</w:t>
            </w:r>
            <w:r w:rsidRPr="00EA0423">
              <w:rPr>
                <w:rFonts w:ascii="Calibri" w:eastAsia="宋体" w:hAnsi="Calibri" w:cs="Calibri"/>
                <w:color w:val="333333"/>
                <w:kern w:val="0"/>
                <w:sz w:val="20"/>
                <w:szCs w:val="20"/>
              </w:rPr>
              <w:t>5</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t>2005</w:t>
            </w:r>
            <w:r w:rsidRPr="00EA0423">
              <w:rPr>
                <w:rFonts w:ascii="宋体" w:eastAsia="宋体" w:hAnsi="宋体" w:cs="Calibri" w:hint="eastAsia"/>
                <w:color w:val="333333"/>
                <w:kern w:val="0"/>
                <w:sz w:val="20"/>
                <w:szCs w:val="20"/>
              </w:rPr>
              <w:t>年</w:t>
            </w:r>
            <w:r w:rsidRPr="00EA0423">
              <w:rPr>
                <w:rFonts w:ascii="Calibri" w:eastAsia="宋体" w:hAnsi="Calibri" w:cs="Calibri"/>
                <w:color w:val="333333"/>
                <w:kern w:val="0"/>
                <w:sz w:val="20"/>
                <w:szCs w:val="20"/>
              </w:rPr>
              <w:t>7</w:t>
            </w:r>
            <w:r w:rsidRPr="00EA0423">
              <w:rPr>
                <w:rFonts w:ascii="宋体" w:eastAsia="宋体" w:hAnsi="宋体" w:cs="Calibri" w:hint="eastAsia"/>
                <w:color w:val="333333"/>
                <w:kern w:val="0"/>
                <w:sz w:val="20"/>
                <w:szCs w:val="20"/>
              </w:rPr>
              <w:t>月</w:t>
            </w:r>
            <w:r w:rsidRPr="00EA0423">
              <w:rPr>
                <w:rFonts w:ascii="Calibri" w:eastAsia="宋体" w:hAnsi="Calibri" w:cs="Calibri"/>
                <w:color w:val="333333"/>
                <w:kern w:val="0"/>
                <w:sz w:val="20"/>
                <w:szCs w:val="20"/>
              </w:rPr>
              <w:t>8</w:t>
            </w:r>
            <w:r w:rsidRPr="00EA0423">
              <w:rPr>
                <w:rFonts w:ascii="宋体" w:eastAsia="宋体" w:hAnsi="宋体" w:cs="Calibri" w:hint="eastAsia"/>
                <w:color w:val="333333"/>
                <w:kern w:val="0"/>
                <w:sz w:val="20"/>
                <w:szCs w:val="20"/>
              </w:rPr>
              <w:t>日予以修改）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水利基建项目初步设计文件审批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《水利基本建设投资计划管理暂行办法》（水</w:t>
            </w:r>
            <w:proofErr w:type="gramStart"/>
            <w:r w:rsidRPr="00EA0423">
              <w:rPr>
                <w:rFonts w:ascii="宋体" w:eastAsia="宋体" w:hAnsi="宋体" w:cs="Calibri" w:hint="eastAsia"/>
                <w:color w:val="333333"/>
                <w:kern w:val="0"/>
                <w:sz w:val="20"/>
                <w:szCs w:val="20"/>
              </w:rPr>
              <w:t>规</w:t>
            </w:r>
            <w:proofErr w:type="gramEnd"/>
            <w:r w:rsidRPr="00EA0423">
              <w:rPr>
                <w:rFonts w:ascii="宋体" w:eastAsia="宋体" w:hAnsi="宋体" w:cs="Calibri" w:hint="eastAsia"/>
                <w:color w:val="333333"/>
                <w:kern w:val="0"/>
                <w:sz w:val="20"/>
                <w:szCs w:val="20"/>
              </w:rPr>
              <w:t>计〔</w:t>
            </w:r>
            <w:r w:rsidRPr="00EA0423">
              <w:rPr>
                <w:rFonts w:ascii="Calibri" w:eastAsia="宋体" w:hAnsi="Calibri" w:cs="Calibri"/>
                <w:color w:val="333333"/>
                <w:kern w:val="0"/>
                <w:sz w:val="20"/>
                <w:szCs w:val="20"/>
              </w:rPr>
              <w:t>2003</w:t>
            </w:r>
            <w:r w:rsidRPr="00EA0423">
              <w:rPr>
                <w:rFonts w:ascii="宋体" w:eastAsia="宋体" w:hAnsi="宋体" w:cs="Calibri" w:hint="eastAsia"/>
                <w:color w:val="333333"/>
                <w:kern w:val="0"/>
                <w:sz w:val="20"/>
                <w:szCs w:val="20"/>
              </w:rPr>
              <w:t>〕</w:t>
            </w:r>
            <w:r w:rsidRPr="00EA0423">
              <w:rPr>
                <w:rFonts w:ascii="Calibri" w:eastAsia="宋体" w:hAnsi="Calibri" w:cs="Calibri"/>
                <w:color w:val="333333"/>
                <w:kern w:val="0"/>
                <w:sz w:val="20"/>
                <w:szCs w:val="20"/>
              </w:rPr>
              <w:t>344</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县级以上水行政主管部门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18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国家海洋局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海域使用权证书核发</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《中华人民共和国海域使用管理法》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《国务院关于国土资源部〈报国务院批准的项目用海审批办法〉的批复》（</w:t>
            </w:r>
            <w:proofErr w:type="gramStart"/>
            <w:r w:rsidRPr="00EA0423">
              <w:rPr>
                <w:rFonts w:ascii="宋体" w:eastAsia="宋体" w:hAnsi="宋体" w:cs="Calibri" w:hint="eastAsia"/>
                <w:color w:val="333333"/>
                <w:kern w:val="0"/>
                <w:sz w:val="20"/>
                <w:szCs w:val="20"/>
              </w:rPr>
              <w:t>国函〔</w:t>
            </w:r>
            <w:r w:rsidRPr="00EA0423">
              <w:rPr>
                <w:rFonts w:ascii="Calibri" w:eastAsia="宋体" w:hAnsi="Calibri" w:cs="Calibri"/>
                <w:color w:val="333333"/>
                <w:kern w:val="0"/>
                <w:sz w:val="20"/>
                <w:szCs w:val="20"/>
              </w:rPr>
              <w:t>2003</w:t>
            </w:r>
            <w:r w:rsidRPr="00EA0423">
              <w:rPr>
                <w:rFonts w:ascii="宋体" w:eastAsia="宋体" w:hAnsi="宋体" w:cs="Calibri" w:hint="eastAsia"/>
                <w:color w:val="333333"/>
                <w:kern w:val="0"/>
                <w:sz w:val="20"/>
                <w:szCs w:val="20"/>
              </w:rPr>
              <w:t>〕</w:t>
            </w:r>
            <w:proofErr w:type="gramEnd"/>
            <w:r w:rsidRPr="00EA0423">
              <w:rPr>
                <w:rFonts w:ascii="Calibri" w:eastAsia="宋体" w:hAnsi="Calibri" w:cs="Calibri"/>
                <w:color w:val="333333"/>
                <w:kern w:val="0"/>
                <w:sz w:val="20"/>
                <w:szCs w:val="20"/>
              </w:rPr>
              <w:t>44</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县级以上人民政府</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国家海洋局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无居民海岛开发利用审核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《中华人民共和国海岛保护法》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省级以上人民政府</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国家海洋局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海洋工程建设项目环境影响报告书核准（非重特大项目）</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《中华人民共和国海洋环境保护法》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《国务院办公厅关于印发精简审批事项规范中介服务实行企业投资项目网上并联核准制度工作方案的通知》（国办发〔</w:t>
            </w:r>
            <w:r w:rsidRPr="00EA0423">
              <w:rPr>
                <w:rFonts w:ascii="Calibri" w:eastAsia="宋体" w:hAnsi="Calibri" w:cs="Calibri"/>
                <w:color w:val="333333"/>
                <w:kern w:val="0"/>
                <w:sz w:val="20"/>
                <w:szCs w:val="20"/>
              </w:rPr>
              <w:t>2014</w:t>
            </w:r>
            <w:r w:rsidRPr="00EA0423">
              <w:rPr>
                <w:rFonts w:ascii="宋体" w:eastAsia="宋体" w:hAnsi="宋体" w:cs="Calibri" w:hint="eastAsia"/>
                <w:color w:val="333333"/>
                <w:kern w:val="0"/>
                <w:sz w:val="20"/>
                <w:szCs w:val="20"/>
              </w:rPr>
              <w:t>〕</w:t>
            </w:r>
            <w:r w:rsidRPr="00EA0423">
              <w:rPr>
                <w:rFonts w:ascii="Calibri" w:eastAsia="宋体" w:hAnsi="Calibri" w:cs="Calibri"/>
                <w:color w:val="333333"/>
                <w:kern w:val="0"/>
                <w:sz w:val="20"/>
                <w:szCs w:val="20"/>
              </w:rPr>
              <w:t>59</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海洋行政主管部门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环境保护部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非重特大</w:t>
            </w:r>
            <w:proofErr w:type="gramStart"/>
            <w:r w:rsidRPr="00EA0423">
              <w:rPr>
                <w:rFonts w:ascii="宋体" w:eastAsia="宋体" w:hAnsi="宋体" w:cs="Calibri" w:hint="eastAsia"/>
                <w:color w:val="333333"/>
                <w:kern w:val="0"/>
                <w:sz w:val="20"/>
                <w:szCs w:val="20"/>
              </w:rPr>
              <w:t>项目环</w:t>
            </w:r>
            <w:proofErr w:type="gramEnd"/>
            <w:r w:rsidRPr="00EA0423">
              <w:rPr>
                <w:rFonts w:ascii="宋体" w:eastAsia="宋体" w:hAnsi="宋体" w:cs="Calibri" w:hint="eastAsia"/>
                <w:color w:val="333333"/>
                <w:kern w:val="0"/>
                <w:sz w:val="20"/>
                <w:szCs w:val="20"/>
              </w:rPr>
              <w:t>评审批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《中华人民共和国环境影响评价法》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环境保护行政主管部门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环境保护部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核设施建造许可证核发</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《中华人民共和国放射性污染防治法》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环境保护部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中国气象</w:t>
            </w:r>
            <w:r w:rsidRPr="00EA0423">
              <w:rPr>
                <w:rFonts w:ascii="宋体" w:eastAsia="宋体" w:hAnsi="宋体" w:cs="Calibri" w:hint="eastAsia"/>
                <w:color w:val="333333"/>
                <w:kern w:val="0"/>
                <w:sz w:val="20"/>
                <w:szCs w:val="20"/>
              </w:rPr>
              <w:lastRenderedPageBreak/>
              <w:t>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新建、扩建、改建</w:t>
            </w:r>
            <w:r w:rsidRPr="00EA0423">
              <w:rPr>
                <w:rFonts w:ascii="宋体" w:eastAsia="宋体" w:hAnsi="宋体" w:cs="Calibri" w:hint="eastAsia"/>
                <w:color w:val="333333"/>
                <w:kern w:val="0"/>
                <w:sz w:val="20"/>
                <w:szCs w:val="20"/>
              </w:rPr>
              <w:lastRenderedPageBreak/>
              <w:t>建设工程避免危害气象探测环境审批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《中华人民共和国气象</w:t>
            </w:r>
            <w:r w:rsidRPr="00EA0423">
              <w:rPr>
                <w:rFonts w:ascii="宋体" w:eastAsia="宋体" w:hAnsi="宋体" w:cs="Calibri" w:hint="eastAsia"/>
                <w:color w:val="333333"/>
                <w:kern w:val="0"/>
                <w:sz w:val="20"/>
                <w:szCs w:val="20"/>
              </w:rPr>
              <w:lastRenderedPageBreak/>
              <w:t>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《气象设施和气象探测环境保护条例》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省级以上气象</w:t>
            </w:r>
            <w:r w:rsidRPr="00EA0423">
              <w:rPr>
                <w:rFonts w:ascii="宋体" w:eastAsia="宋体" w:hAnsi="宋体" w:cs="Calibri" w:hint="eastAsia"/>
                <w:color w:val="333333"/>
                <w:kern w:val="0"/>
                <w:sz w:val="20"/>
                <w:szCs w:val="20"/>
              </w:rPr>
              <w:lastRenderedPageBreak/>
              <w:t>主管机构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24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中国气象局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防雷装置设计审核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《气象灾害防御条例》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省、市、县级气象主管机构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国家能源局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煤矿项目核准后开工</w:t>
            </w:r>
            <w:proofErr w:type="gramStart"/>
            <w:r w:rsidRPr="00EA0423">
              <w:rPr>
                <w:rFonts w:ascii="宋体" w:eastAsia="宋体" w:hAnsi="宋体" w:cs="Calibri" w:hint="eastAsia"/>
                <w:color w:val="333333"/>
                <w:kern w:val="0"/>
                <w:sz w:val="20"/>
                <w:szCs w:val="20"/>
              </w:rPr>
              <w:t>前地方</w:t>
            </w:r>
            <w:proofErr w:type="gramEnd"/>
            <w:r w:rsidRPr="00EA0423">
              <w:rPr>
                <w:rFonts w:ascii="宋体" w:eastAsia="宋体" w:hAnsi="宋体" w:cs="Calibri" w:hint="eastAsia"/>
                <w:color w:val="333333"/>
                <w:kern w:val="0"/>
                <w:sz w:val="20"/>
                <w:szCs w:val="20"/>
              </w:rPr>
              <w:t>煤炭行业管理部门实施的初步设计审批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《中华人民共和国矿山安全法》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管理矿山企业的主管部门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国家能源局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核电厂工程消防初步设计审批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《中华人民共和国消防法》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国家能源局</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国家发展改革委</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节能审查意见</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《中华人民共和国节约能源法》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《公共机构节能条例》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县级以上发展改革部门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公安部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建设工程消防设计</w:t>
            </w:r>
            <w:r w:rsidRPr="00EA0423">
              <w:rPr>
                <w:rFonts w:ascii="宋体" w:eastAsia="宋体" w:hAnsi="宋体" w:cs="Calibri" w:hint="eastAsia"/>
                <w:color w:val="333333"/>
                <w:kern w:val="0"/>
                <w:sz w:val="20"/>
                <w:szCs w:val="20"/>
              </w:rPr>
              <w:lastRenderedPageBreak/>
              <w:t>审核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《中华人民共和国消防</w:t>
            </w:r>
            <w:r w:rsidRPr="00EA0423">
              <w:rPr>
                <w:rFonts w:ascii="宋体" w:eastAsia="宋体" w:hAnsi="宋体" w:cs="Calibri" w:hint="eastAsia"/>
                <w:color w:val="333333"/>
                <w:kern w:val="0"/>
                <w:sz w:val="20"/>
                <w:szCs w:val="20"/>
              </w:rPr>
              <w:lastRenderedPageBreak/>
              <w:t>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《建设工程消防监督管理规定》（公安部令第</w:t>
            </w:r>
            <w:r w:rsidRPr="00EA0423">
              <w:rPr>
                <w:rFonts w:ascii="Calibri" w:eastAsia="宋体" w:hAnsi="Calibri" w:cs="Calibri"/>
                <w:color w:val="333333"/>
                <w:kern w:val="0"/>
                <w:sz w:val="20"/>
                <w:szCs w:val="20"/>
              </w:rPr>
              <w:t>106</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t>2012</w:t>
            </w:r>
            <w:r w:rsidRPr="00EA0423">
              <w:rPr>
                <w:rFonts w:ascii="宋体" w:eastAsia="宋体" w:hAnsi="宋体" w:cs="Calibri" w:hint="eastAsia"/>
                <w:color w:val="333333"/>
                <w:kern w:val="0"/>
                <w:sz w:val="20"/>
                <w:szCs w:val="20"/>
              </w:rPr>
              <w:t>年</w:t>
            </w:r>
            <w:r w:rsidRPr="00EA0423">
              <w:rPr>
                <w:rFonts w:ascii="Calibri" w:eastAsia="宋体" w:hAnsi="Calibri" w:cs="Calibri"/>
                <w:color w:val="333333"/>
                <w:kern w:val="0"/>
                <w:sz w:val="20"/>
                <w:szCs w:val="20"/>
              </w:rPr>
              <w:t>7</w:t>
            </w:r>
            <w:r w:rsidRPr="00EA0423">
              <w:rPr>
                <w:rFonts w:ascii="宋体" w:eastAsia="宋体" w:hAnsi="宋体" w:cs="Calibri" w:hint="eastAsia"/>
                <w:color w:val="333333"/>
                <w:kern w:val="0"/>
                <w:sz w:val="20"/>
                <w:szCs w:val="20"/>
              </w:rPr>
              <w:t>月</w:t>
            </w:r>
            <w:r w:rsidRPr="00EA0423">
              <w:rPr>
                <w:rFonts w:ascii="Calibri" w:eastAsia="宋体" w:hAnsi="Calibri" w:cs="Calibri"/>
                <w:color w:val="333333"/>
                <w:kern w:val="0"/>
                <w:sz w:val="20"/>
                <w:szCs w:val="20"/>
              </w:rPr>
              <w:t>17</w:t>
            </w:r>
            <w:r w:rsidRPr="00EA0423">
              <w:rPr>
                <w:rFonts w:ascii="宋体" w:eastAsia="宋体" w:hAnsi="宋体" w:cs="Calibri" w:hint="eastAsia"/>
                <w:color w:val="333333"/>
                <w:kern w:val="0"/>
                <w:sz w:val="20"/>
                <w:szCs w:val="20"/>
              </w:rPr>
              <w:t>日予以修改）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直辖市、市、</w:t>
            </w:r>
            <w:r w:rsidRPr="00EA0423">
              <w:rPr>
                <w:rFonts w:ascii="宋体" w:eastAsia="宋体" w:hAnsi="宋体" w:cs="Calibri" w:hint="eastAsia"/>
                <w:color w:val="333333"/>
                <w:kern w:val="0"/>
                <w:sz w:val="20"/>
                <w:szCs w:val="20"/>
              </w:rPr>
              <w:lastRenderedPageBreak/>
              <w:t>县公安机关消防机构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29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安全部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涉及国家安全事项的建设项目审批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《中华人民共和国国家安全法》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国家安全机关</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30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国家国防科工局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军用核设施（含铀尾矿〔渣〕库选址、建造）安全许可</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《中华人民共和国放射性污染防治法》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《国防科技工业军用核设施安全监督管理规定》（国防科工委令第</w:t>
            </w:r>
            <w:r w:rsidRPr="00EA0423">
              <w:rPr>
                <w:rFonts w:ascii="Calibri" w:eastAsia="宋体" w:hAnsi="Calibri" w:cs="Calibri"/>
                <w:color w:val="333333"/>
                <w:kern w:val="0"/>
                <w:sz w:val="20"/>
                <w:szCs w:val="20"/>
              </w:rPr>
              <w:t>1</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国家国防科工局</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31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中国民航</w:t>
            </w:r>
            <w:r w:rsidRPr="00EA0423">
              <w:rPr>
                <w:rFonts w:ascii="宋体" w:eastAsia="宋体" w:hAnsi="宋体" w:cs="Calibri" w:hint="eastAsia"/>
                <w:color w:val="333333"/>
                <w:kern w:val="0"/>
                <w:sz w:val="20"/>
                <w:szCs w:val="20"/>
              </w:rPr>
              <w:lastRenderedPageBreak/>
              <w:t>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民航专业工程及含</w:t>
            </w:r>
            <w:r w:rsidRPr="00EA0423">
              <w:rPr>
                <w:rFonts w:ascii="宋体" w:eastAsia="宋体" w:hAnsi="宋体" w:cs="Calibri" w:hint="eastAsia"/>
                <w:color w:val="333333"/>
                <w:kern w:val="0"/>
                <w:sz w:val="20"/>
                <w:szCs w:val="20"/>
              </w:rPr>
              <w:lastRenderedPageBreak/>
              <w:t>有中央投资的民航建设项目初步设计审批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《民用机场管理条例》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lastRenderedPageBreak/>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中国民航局、</w:t>
            </w:r>
            <w:r w:rsidRPr="00EA0423">
              <w:rPr>
                <w:rFonts w:ascii="宋体" w:eastAsia="宋体" w:hAnsi="宋体" w:cs="Calibri" w:hint="eastAsia"/>
                <w:color w:val="333333"/>
                <w:kern w:val="0"/>
                <w:sz w:val="20"/>
                <w:szCs w:val="20"/>
              </w:rPr>
              <w:lastRenderedPageBreak/>
              <w:t>民航地区管理局</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32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国家宗教局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宗教活动场所内改建或者新建建筑物审批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《宗教事务条例》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省、市、县级宗教事务部门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33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移民管理机构</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移民安置规划及审核意见</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《大中型水利水电工程建设征地补偿和移民安置条例》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省级以上移民管理机构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34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国家人防办</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应建防空地下室的民用建筑项目报建审批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《中华人民共和国人民防空法》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《人民防空工程建设管理规定》（〔</w:t>
            </w:r>
            <w:r w:rsidRPr="00EA0423">
              <w:rPr>
                <w:rFonts w:ascii="Calibri" w:eastAsia="宋体" w:hAnsi="Calibri" w:cs="Calibri"/>
                <w:color w:val="333333"/>
                <w:kern w:val="0"/>
                <w:sz w:val="20"/>
                <w:szCs w:val="20"/>
              </w:rPr>
              <w:t>2003</w:t>
            </w:r>
            <w:r w:rsidRPr="00EA0423">
              <w:rPr>
                <w:rFonts w:ascii="宋体" w:eastAsia="宋体" w:hAnsi="宋体" w:cs="Calibri" w:hint="eastAsia"/>
                <w:color w:val="333333"/>
                <w:kern w:val="0"/>
                <w:sz w:val="20"/>
                <w:szCs w:val="20"/>
              </w:rPr>
              <w:t>〕国人防办字第</w:t>
            </w:r>
            <w:r w:rsidRPr="00EA0423">
              <w:rPr>
                <w:rFonts w:ascii="Calibri" w:eastAsia="宋体" w:hAnsi="Calibri" w:cs="Calibri"/>
                <w:color w:val="333333"/>
                <w:kern w:val="0"/>
                <w:sz w:val="20"/>
                <w:szCs w:val="20"/>
              </w:rPr>
              <w:t>18</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县级以上人民防空主管部门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二、整合事项（</w:t>
            </w:r>
            <w:r w:rsidRPr="00EA0423">
              <w:rPr>
                <w:rFonts w:ascii="Calibri" w:eastAsia="宋体" w:hAnsi="Calibri" w:cs="Calibri"/>
                <w:b/>
                <w:bCs/>
                <w:color w:val="333333"/>
                <w:kern w:val="0"/>
                <w:sz w:val="20"/>
                <w:szCs w:val="20"/>
              </w:rPr>
              <w:t>24</w:t>
            </w:r>
            <w:r w:rsidRPr="00EA0423">
              <w:rPr>
                <w:rFonts w:ascii="宋体" w:eastAsia="宋体" w:hAnsi="宋体" w:cs="Calibri" w:hint="eastAsia"/>
                <w:b/>
                <w:bCs/>
                <w:color w:val="333333"/>
                <w:kern w:val="0"/>
                <w:sz w:val="20"/>
                <w:szCs w:val="20"/>
              </w:rPr>
              <w:t>项整合为</w:t>
            </w:r>
            <w:r w:rsidRPr="00EA0423">
              <w:rPr>
                <w:rFonts w:ascii="Calibri" w:eastAsia="宋体" w:hAnsi="Calibri" w:cs="Calibri"/>
                <w:b/>
                <w:bCs/>
                <w:color w:val="333333"/>
                <w:kern w:val="0"/>
                <w:sz w:val="20"/>
                <w:szCs w:val="20"/>
              </w:rPr>
              <w:t>8</w:t>
            </w:r>
            <w:r w:rsidRPr="00EA0423">
              <w:rPr>
                <w:rFonts w:ascii="宋体" w:eastAsia="宋体" w:hAnsi="宋体" w:cs="Calibri" w:hint="eastAsia"/>
                <w:b/>
                <w:bCs/>
                <w:color w:val="333333"/>
                <w:kern w:val="0"/>
                <w:sz w:val="20"/>
                <w:szCs w:val="20"/>
              </w:rPr>
              <w:t>项）</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建设工程（</w:t>
            </w:r>
            <w:proofErr w:type="gramStart"/>
            <w:r w:rsidRPr="00EA0423">
              <w:rPr>
                <w:rFonts w:ascii="宋体" w:eastAsia="宋体" w:hAnsi="宋体" w:cs="Calibri" w:hint="eastAsia"/>
                <w:color w:val="333333"/>
                <w:kern w:val="0"/>
                <w:sz w:val="20"/>
                <w:szCs w:val="20"/>
              </w:rPr>
              <w:t>含临时</w:t>
            </w:r>
            <w:proofErr w:type="gramEnd"/>
            <w:r w:rsidRPr="00EA0423">
              <w:rPr>
                <w:rFonts w:ascii="宋体" w:eastAsia="宋体" w:hAnsi="宋体" w:cs="Calibri" w:hint="eastAsia"/>
                <w:color w:val="333333"/>
                <w:kern w:val="0"/>
                <w:sz w:val="20"/>
                <w:szCs w:val="20"/>
              </w:rPr>
              <w:t>建设）规划许可证核发</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《中华人民共和国城乡规划法》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城市、县城乡规划主管部门，省级人民政府确定的镇人民政府</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4</w:t>
            </w:r>
            <w:r w:rsidRPr="00EA0423">
              <w:rPr>
                <w:rFonts w:ascii="宋体" w:eastAsia="宋体" w:hAnsi="宋体" w:cs="Calibri" w:hint="eastAsia"/>
                <w:color w:val="333333"/>
                <w:kern w:val="0"/>
                <w:sz w:val="20"/>
                <w:szCs w:val="20"/>
              </w:rPr>
              <w:t>项合并为“建设工程规划类许可证核发”</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w:t>
            </w:r>
            <w:r w:rsidRPr="00EA0423">
              <w:rPr>
                <w:rFonts w:ascii="宋体" w:eastAsia="宋体" w:hAnsi="宋体" w:cs="Calibri" w:hint="eastAsia"/>
                <w:color w:val="333333"/>
                <w:kern w:val="0"/>
                <w:sz w:val="20"/>
                <w:szCs w:val="20"/>
              </w:rPr>
              <w:lastRenderedPageBreak/>
              <w:t>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历史文化街区、名</w:t>
            </w:r>
            <w:r w:rsidRPr="00EA0423">
              <w:rPr>
                <w:rFonts w:ascii="宋体" w:eastAsia="宋体" w:hAnsi="宋体" w:cs="Calibri" w:hint="eastAsia"/>
                <w:color w:val="333333"/>
                <w:kern w:val="0"/>
                <w:sz w:val="20"/>
                <w:szCs w:val="20"/>
              </w:rPr>
              <w:lastRenderedPageBreak/>
              <w:t>镇、名</w:t>
            </w:r>
            <w:proofErr w:type="gramStart"/>
            <w:r w:rsidRPr="00EA0423">
              <w:rPr>
                <w:rFonts w:ascii="宋体" w:eastAsia="宋体" w:hAnsi="宋体" w:cs="Calibri" w:hint="eastAsia"/>
                <w:color w:val="333333"/>
                <w:kern w:val="0"/>
                <w:sz w:val="20"/>
                <w:szCs w:val="20"/>
              </w:rPr>
              <w:t>村核心</w:t>
            </w:r>
            <w:proofErr w:type="gramEnd"/>
            <w:r w:rsidRPr="00EA0423">
              <w:rPr>
                <w:rFonts w:ascii="宋体" w:eastAsia="宋体" w:hAnsi="宋体" w:cs="Calibri" w:hint="eastAsia"/>
                <w:color w:val="333333"/>
                <w:kern w:val="0"/>
                <w:sz w:val="20"/>
                <w:szCs w:val="20"/>
              </w:rPr>
              <w:t>保护范围内拆除历史建筑以外的建筑物、构筑物或者其他设施审批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《历史文化名城名镇名</w:t>
            </w:r>
            <w:r w:rsidRPr="00EA0423">
              <w:rPr>
                <w:rFonts w:ascii="宋体" w:eastAsia="宋体" w:hAnsi="宋体" w:cs="Calibri" w:hint="eastAsia"/>
                <w:color w:val="333333"/>
                <w:kern w:val="0"/>
                <w:sz w:val="20"/>
                <w:szCs w:val="20"/>
              </w:rPr>
              <w:lastRenderedPageBreak/>
              <w:t>村保护条例》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城市、县城乡</w:t>
            </w:r>
            <w:r w:rsidRPr="00EA0423">
              <w:rPr>
                <w:rFonts w:ascii="宋体" w:eastAsia="宋体" w:hAnsi="宋体" w:cs="Calibri" w:hint="eastAsia"/>
                <w:color w:val="333333"/>
                <w:kern w:val="0"/>
                <w:sz w:val="20"/>
                <w:szCs w:val="20"/>
              </w:rPr>
              <w:lastRenderedPageBreak/>
              <w:t>规划主管部门会同同级文物主管部门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1</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4</w:t>
            </w:r>
            <w:r w:rsidRPr="00EA0423">
              <w:rPr>
                <w:rFonts w:ascii="宋体" w:eastAsia="宋体" w:hAnsi="宋体" w:cs="Calibri" w:hint="eastAsia"/>
                <w:color w:val="333333"/>
                <w:kern w:val="0"/>
                <w:sz w:val="20"/>
                <w:szCs w:val="20"/>
              </w:rPr>
              <w:t>项合</w:t>
            </w:r>
            <w:r w:rsidRPr="00EA0423">
              <w:rPr>
                <w:rFonts w:ascii="宋体" w:eastAsia="宋体" w:hAnsi="宋体" w:cs="Calibri" w:hint="eastAsia"/>
                <w:color w:val="333333"/>
                <w:kern w:val="0"/>
                <w:sz w:val="20"/>
                <w:szCs w:val="20"/>
              </w:rPr>
              <w:lastRenderedPageBreak/>
              <w:t>并为“建设工程规划类许可证核发”</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历史建筑实施原址保护审批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《历史文化名城名镇名村保护条例》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城市、县城乡规划主管部门会同同级文物主管部门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4</w:t>
            </w:r>
            <w:r w:rsidRPr="00EA0423">
              <w:rPr>
                <w:rFonts w:ascii="宋体" w:eastAsia="宋体" w:hAnsi="宋体" w:cs="Calibri" w:hint="eastAsia"/>
                <w:color w:val="333333"/>
                <w:kern w:val="0"/>
                <w:sz w:val="20"/>
                <w:szCs w:val="20"/>
              </w:rPr>
              <w:t>项合并为“建设工程规划类许可证核发”</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历史建筑外部修缮装饰、添加设施以及改变历史建筑的结构或者使用性质审批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《历史文化名城名镇名村保护条例》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城市、县城乡规划主管部门会同同级文物主管部门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4</w:t>
            </w:r>
            <w:r w:rsidRPr="00EA0423">
              <w:rPr>
                <w:rFonts w:ascii="宋体" w:eastAsia="宋体" w:hAnsi="宋体" w:cs="Calibri" w:hint="eastAsia"/>
                <w:color w:val="333333"/>
                <w:kern w:val="0"/>
                <w:sz w:val="20"/>
                <w:szCs w:val="20"/>
              </w:rPr>
              <w:t>项合并为“建设工程规划类许可证核发”</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临时占用城市绿地审批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《城市绿化条例》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城市绿化行政主管部门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5</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6</w:t>
            </w:r>
            <w:r w:rsidRPr="00EA0423">
              <w:rPr>
                <w:rFonts w:ascii="宋体" w:eastAsia="宋体" w:hAnsi="宋体" w:cs="Calibri" w:hint="eastAsia"/>
                <w:color w:val="333333"/>
                <w:kern w:val="0"/>
                <w:sz w:val="20"/>
                <w:szCs w:val="20"/>
              </w:rPr>
              <w:t>项合并为“工程建设涉及城市绿地、树木审批”</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砍伐城市树木、迁移古树名木审批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《城市绿化条例》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城市绿化行政主管部门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5</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6</w:t>
            </w:r>
            <w:r w:rsidRPr="00EA0423">
              <w:rPr>
                <w:rFonts w:ascii="宋体" w:eastAsia="宋体" w:hAnsi="宋体" w:cs="Calibri" w:hint="eastAsia"/>
                <w:color w:val="333333"/>
                <w:kern w:val="0"/>
                <w:sz w:val="20"/>
                <w:szCs w:val="20"/>
              </w:rPr>
              <w:t>项合并为“工程</w:t>
            </w:r>
            <w:r w:rsidRPr="00EA0423">
              <w:rPr>
                <w:rFonts w:ascii="宋体" w:eastAsia="宋体" w:hAnsi="宋体" w:cs="Calibri" w:hint="eastAsia"/>
                <w:color w:val="333333"/>
                <w:kern w:val="0"/>
                <w:sz w:val="20"/>
                <w:szCs w:val="20"/>
              </w:rPr>
              <w:lastRenderedPageBreak/>
              <w:t>建设涉及城市绿地、树木审批”</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占用、挖掘城市道路审批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《城市道路管理条例》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城市市政工程行政主管部门和公安交通管理部门、县级以上城市人民政府</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7</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9</w:t>
            </w:r>
            <w:r w:rsidRPr="00EA0423">
              <w:rPr>
                <w:rFonts w:ascii="宋体" w:eastAsia="宋体" w:hAnsi="宋体" w:cs="Calibri" w:hint="eastAsia"/>
                <w:color w:val="333333"/>
                <w:kern w:val="0"/>
                <w:sz w:val="20"/>
                <w:szCs w:val="20"/>
              </w:rPr>
              <w:t>项合并为“市政设施建设类审批”</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依附于城市道路建设各种管线、杆线等设施审批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《城市道路管理条例》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城市市政工程行政主管部门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7</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9</w:t>
            </w:r>
            <w:r w:rsidRPr="00EA0423">
              <w:rPr>
                <w:rFonts w:ascii="宋体" w:eastAsia="宋体" w:hAnsi="宋体" w:cs="Calibri" w:hint="eastAsia"/>
                <w:color w:val="333333"/>
                <w:kern w:val="0"/>
                <w:sz w:val="20"/>
                <w:szCs w:val="20"/>
              </w:rPr>
              <w:t>项合并为“市政设施建设类审批”</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城市桥梁上架设各类市政管线审批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城市市政工程设施行政主管部门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7</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9</w:t>
            </w:r>
            <w:r w:rsidRPr="00EA0423">
              <w:rPr>
                <w:rFonts w:ascii="宋体" w:eastAsia="宋体" w:hAnsi="宋体" w:cs="Calibri" w:hint="eastAsia"/>
                <w:color w:val="333333"/>
                <w:kern w:val="0"/>
                <w:sz w:val="20"/>
                <w:szCs w:val="20"/>
              </w:rPr>
              <w:t>项合并为“市政设施建设类审批”</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因工程建设确需改装、拆除或者迁移城市公共供水设施审批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《城市供水条例》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《城市道路管理条例》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城市规划行政主管部门和城市供水行政主管部门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10</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11</w:t>
            </w:r>
            <w:r w:rsidRPr="00EA0423">
              <w:rPr>
                <w:rFonts w:ascii="宋体" w:eastAsia="宋体" w:hAnsi="宋体" w:cs="Calibri" w:hint="eastAsia"/>
                <w:color w:val="333333"/>
                <w:kern w:val="0"/>
                <w:sz w:val="20"/>
                <w:szCs w:val="20"/>
              </w:rPr>
              <w:t>项合并为“因工程建设需要拆除、改动、迁移</w:t>
            </w:r>
            <w:r w:rsidRPr="00EA0423">
              <w:rPr>
                <w:rFonts w:ascii="宋体" w:eastAsia="宋体" w:hAnsi="宋体" w:cs="Calibri" w:hint="eastAsia"/>
                <w:color w:val="333333"/>
                <w:kern w:val="0"/>
                <w:sz w:val="20"/>
                <w:szCs w:val="20"/>
              </w:rPr>
              <w:lastRenderedPageBreak/>
              <w:t>供水、排水与污水处理设施审核”</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拆除、移动城镇排水与污水处理设施方案审核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《城镇排水与污水处理条例》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县级以上城镇排水与污水处理主管部门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10</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11</w:t>
            </w:r>
            <w:r w:rsidRPr="00EA0423">
              <w:rPr>
                <w:rFonts w:ascii="宋体" w:eastAsia="宋体" w:hAnsi="宋体" w:cs="Calibri" w:hint="eastAsia"/>
                <w:color w:val="333333"/>
                <w:kern w:val="0"/>
                <w:sz w:val="20"/>
                <w:szCs w:val="20"/>
              </w:rPr>
              <w:t>项合并为“因工程建设需要拆除、改动、迁移供水、排水与污水处理设施审核”</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非防洪建设项目洪水影响评价报告审批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《中华人民共和国防洪法》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水利部、流域管理机构和地方水行政主管部门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12</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15</w:t>
            </w:r>
            <w:r w:rsidRPr="00EA0423">
              <w:rPr>
                <w:rFonts w:ascii="宋体" w:eastAsia="宋体" w:hAnsi="宋体" w:cs="Calibri" w:hint="eastAsia"/>
                <w:color w:val="333333"/>
                <w:kern w:val="0"/>
                <w:sz w:val="20"/>
                <w:szCs w:val="20"/>
              </w:rPr>
              <w:t>项合并为“洪水影响评价审批”</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水工程建设规划同意书审核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《中华人民共和国水法》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《中华人民共和国防洪法》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流域管理机构和县级以上地方水行政主管部门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12</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15</w:t>
            </w:r>
            <w:r w:rsidRPr="00EA0423">
              <w:rPr>
                <w:rFonts w:ascii="宋体" w:eastAsia="宋体" w:hAnsi="宋体" w:cs="Calibri" w:hint="eastAsia"/>
                <w:color w:val="333333"/>
                <w:kern w:val="0"/>
                <w:sz w:val="20"/>
                <w:szCs w:val="20"/>
              </w:rPr>
              <w:t>项合并为“洪水影响评价审批”</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河道管理范围内建</w:t>
            </w:r>
            <w:r w:rsidRPr="00EA0423">
              <w:rPr>
                <w:rFonts w:ascii="宋体" w:eastAsia="宋体" w:hAnsi="宋体" w:cs="Calibri" w:hint="eastAsia"/>
                <w:color w:val="333333"/>
                <w:kern w:val="0"/>
                <w:sz w:val="20"/>
                <w:szCs w:val="20"/>
              </w:rPr>
              <w:lastRenderedPageBreak/>
              <w:t>设项目工程建设方案审批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《中华人民共和国防洪</w:t>
            </w:r>
            <w:r w:rsidRPr="00EA0423">
              <w:rPr>
                <w:rFonts w:ascii="宋体" w:eastAsia="宋体" w:hAnsi="宋体" w:cs="Calibri" w:hint="eastAsia"/>
                <w:color w:val="333333"/>
                <w:kern w:val="0"/>
                <w:sz w:val="20"/>
                <w:szCs w:val="20"/>
              </w:rPr>
              <w:lastRenderedPageBreak/>
              <w:t>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《中华人民共和国河道管理条例》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河道主管机关</w:t>
            </w:r>
            <w:r w:rsidRPr="00EA0423">
              <w:rPr>
                <w:rFonts w:ascii="宋体" w:eastAsia="宋体" w:hAnsi="宋体" w:cs="Calibri" w:hint="eastAsia"/>
                <w:color w:val="333333"/>
                <w:kern w:val="0"/>
                <w:sz w:val="20"/>
                <w:szCs w:val="20"/>
              </w:rPr>
              <w:lastRenderedPageBreak/>
              <w:t>和地方水行政主管部门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12</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15</w:t>
            </w:r>
            <w:r w:rsidRPr="00EA0423">
              <w:rPr>
                <w:rFonts w:ascii="宋体" w:eastAsia="宋体" w:hAnsi="宋体" w:cs="Calibri" w:hint="eastAsia"/>
                <w:color w:val="333333"/>
                <w:kern w:val="0"/>
                <w:sz w:val="20"/>
                <w:szCs w:val="20"/>
              </w:rPr>
              <w:t>项</w:t>
            </w:r>
            <w:r w:rsidRPr="00EA0423">
              <w:rPr>
                <w:rFonts w:ascii="宋体" w:eastAsia="宋体" w:hAnsi="宋体" w:cs="Calibri" w:hint="eastAsia"/>
                <w:color w:val="333333"/>
                <w:kern w:val="0"/>
                <w:sz w:val="20"/>
                <w:szCs w:val="20"/>
              </w:rPr>
              <w:lastRenderedPageBreak/>
              <w:t>合并为“洪水影响评价审批”</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国家基本水文测站上下游建设影响水文监测工程的审批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《中华人民共和国水文条例》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12</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15</w:t>
            </w:r>
            <w:r w:rsidRPr="00EA0423">
              <w:rPr>
                <w:rFonts w:ascii="宋体" w:eastAsia="宋体" w:hAnsi="宋体" w:cs="Calibri" w:hint="eastAsia"/>
                <w:color w:val="333333"/>
                <w:kern w:val="0"/>
                <w:sz w:val="20"/>
                <w:szCs w:val="20"/>
              </w:rPr>
              <w:t>项合并为“洪水影响评价审批”</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建设项目水资源论证报告书审批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《取水许可和水资源费征收管理条例》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《建设项目水资源论证管理办法》（水利部、国家计委令第</w:t>
            </w:r>
            <w:r w:rsidRPr="00EA0423">
              <w:rPr>
                <w:rFonts w:ascii="Calibri" w:eastAsia="宋体" w:hAnsi="Calibri" w:cs="Calibri"/>
                <w:color w:val="333333"/>
                <w:kern w:val="0"/>
                <w:sz w:val="20"/>
                <w:szCs w:val="20"/>
              </w:rPr>
              <w:t>15</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水行政主管部门或流域管理机构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16</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17</w:t>
            </w:r>
            <w:r w:rsidRPr="00EA0423">
              <w:rPr>
                <w:rFonts w:ascii="宋体" w:eastAsia="宋体" w:hAnsi="宋体" w:cs="Calibri" w:hint="eastAsia"/>
                <w:color w:val="333333"/>
                <w:kern w:val="0"/>
                <w:sz w:val="20"/>
                <w:szCs w:val="20"/>
              </w:rPr>
              <w:t>项合并为“取水许可”</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取水许可</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《取水许可和水资源费征收管理条例》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16</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17</w:t>
            </w:r>
            <w:r w:rsidRPr="00EA0423">
              <w:rPr>
                <w:rFonts w:ascii="宋体" w:eastAsia="宋体" w:hAnsi="宋体" w:cs="Calibri" w:hint="eastAsia"/>
                <w:color w:val="333333"/>
                <w:kern w:val="0"/>
                <w:sz w:val="20"/>
                <w:szCs w:val="20"/>
              </w:rPr>
              <w:t>项合并为“取水许可”</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国家文物局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文物保护单位的保护范围内进行其他建设工程或者爆破、钻探、挖掘等作业的许可</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《中华人民共和国文物保护法》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文物主管部门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18</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21</w:t>
            </w:r>
            <w:r w:rsidRPr="00EA0423">
              <w:rPr>
                <w:rFonts w:ascii="宋体" w:eastAsia="宋体" w:hAnsi="宋体" w:cs="Calibri" w:hint="eastAsia"/>
                <w:color w:val="333333"/>
                <w:kern w:val="0"/>
                <w:sz w:val="20"/>
                <w:szCs w:val="20"/>
              </w:rPr>
              <w:t>项合并为“建设工程文物保护和考古许可”</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国家文物局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文物保护单位的建设控制地带内进行</w:t>
            </w:r>
            <w:r w:rsidRPr="00EA0423">
              <w:rPr>
                <w:rFonts w:ascii="宋体" w:eastAsia="宋体" w:hAnsi="宋体" w:cs="Calibri" w:hint="eastAsia"/>
                <w:color w:val="333333"/>
                <w:kern w:val="0"/>
                <w:sz w:val="20"/>
                <w:szCs w:val="20"/>
              </w:rPr>
              <w:lastRenderedPageBreak/>
              <w:t>建设工程的许可</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《中华人民共和国文物保护法》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文物主管部门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18</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21</w:t>
            </w:r>
            <w:r w:rsidRPr="00EA0423">
              <w:rPr>
                <w:rFonts w:ascii="宋体" w:eastAsia="宋体" w:hAnsi="宋体" w:cs="Calibri" w:hint="eastAsia"/>
                <w:color w:val="333333"/>
                <w:kern w:val="0"/>
                <w:sz w:val="20"/>
                <w:szCs w:val="20"/>
              </w:rPr>
              <w:t>项合并为“建</w:t>
            </w:r>
            <w:r w:rsidRPr="00EA0423">
              <w:rPr>
                <w:rFonts w:ascii="宋体" w:eastAsia="宋体" w:hAnsi="宋体" w:cs="Calibri" w:hint="eastAsia"/>
                <w:color w:val="333333"/>
                <w:kern w:val="0"/>
                <w:sz w:val="20"/>
                <w:szCs w:val="20"/>
              </w:rPr>
              <w:lastRenderedPageBreak/>
              <w:t>设工程文物保护和考古许可”</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国家文物局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进行大型基本建设工程前在工程范围内有可能埋藏文物的地方进行考古调查、勘探的许可</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《中华人民共和国文物保护法》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《中华人民共和国文物保护法实施条例》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文物主管部门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18</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21</w:t>
            </w:r>
            <w:r w:rsidRPr="00EA0423">
              <w:rPr>
                <w:rFonts w:ascii="宋体" w:eastAsia="宋体" w:hAnsi="宋体" w:cs="Calibri" w:hint="eastAsia"/>
                <w:color w:val="333333"/>
                <w:kern w:val="0"/>
                <w:sz w:val="20"/>
                <w:szCs w:val="20"/>
              </w:rPr>
              <w:t>项合并为“建设工程文物保护和考古许可”</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国家文物局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配合建设工程进行考古发掘的许可</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《中华人民共和国文物保护法》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文物主管部门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18</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21</w:t>
            </w:r>
            <w:r w:rsidRPr="00EA0423">
              <w:rPr>
                <w:rFonts w:ascii="宋体" w:eastAsia="宋体" w:hAnsi="宋体" w:cs="Calibri" w:hint="eastAsia"/>
                <w:color w:val="333333"/>
                <w:kern w:val="0"/>
                <w:sz w:val="20"/>
                <w:szCs w:val="20"/>
              </w:rPr>
              <w:t>项合并为“建设工程文物保护和考古许可”</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国家林业局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勘察、开采矿藏和各项建设工程占用或者征收、征用林地审核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《中华人民共和国森林法》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《中华人民共和国森林法实施条例》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县级以上林业主管部门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22</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24</w:t>
            </w:r>
            <w:r w:rsidRPr="00EA0423">
              <w:rPr>
                <w:rFonts w:ascii="宋体" w:eastAsia="宋体" w:hAnsi="宋体" w:cs="Calibri" w:hint="eastAsia"/>
                <w:color w:val="333333"/>
                <w:kern w:val="0"/>
                <w:sz w:val="20"/>
                <w:szCs w:val="20"/>
              </w:rPr>
              <w:t>项合并为“建设项目使用林地及在林业部门管理的自然保护区、沙化土地封禁保</w:t>
            </w:r>
            <w:r w:rsidRPr="00EA0423">
              <w:rPr>
                <w:rFonts w:ascii="宋体" w:eastAsia="宋体" w:hAnsi="宋体" w:cs="Calibri" w:hint="eastAsia"/>
                <w:color w:val="333333"/>
                <w:kern w:val="0"/>
                <w:sz w:val="20"/>
                <w:szCs w:val="20"/>
              </w:rPr>
              <w:lastRenderedPageBreak/>
              <w:t>护区建设审批（核）”</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23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国家林业局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在林业部门管理的自然保护区建立机构和修筑设施审批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《中华人民共和国自然保护区条例》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《森林和野生动物类型自然保护区管理办法》（</w:t>
            </w:r>
            <w:r w:rsidRPr="00EA0423">
              <w:rPr>
                <w:rFonts w:ascii="Calibri" w:eastAsia="宋体" w:hAnsi="Calibri" w:cs="Calibri"/>
                <w:color w:val="333333"/>
                <w:kern w:val="0"/>
                <w:sz w:val="20"/>
                <w:szCs w:val="20"/>
              </w:rPr>
              <w:t>1985</w:t>
            </w:r>
            <w:r w:rsidRPr="00EA0423">
              <w:rPr>
                <w:rFonts w:ascii="宋体" w:eastAsia="宋体" w:hAnsi="宋体" w:cs="Calibri" w:hint="eastAsia"/>
                <w:color w:val="333333"/>
                <w:kern w:val="0"/>
                <w:sz w:val="20"/>
                <w:szCs w:val="20"/>
              </w:rPr>
              <w:t>年</w:t>
            </w:r>
            <w:r w:rsidRPr="00EA0423">
              <w:rPr>
                <w:rFonts w:ascii="Calibri" w:eastAsia="宋体" w:hAnsi="Calibri" w:cs="Calibri"/>
                <w:color w:val="333333"/>
                <w:kern w:val="0"/>
                <w:sz w:val="20"/>
                <w:szCs w:val="20"/>
              </w:rPr>
              <w:t>6</w:t>
            </w:r>
            <w:r w:rsidRPr="00EA0423">
              <w:rPr>
                <w:rFonts w:ascii="宋体" w:eastAsia="宋体" w:hAnsi="宋体" w:cs="Calibri" w:hint="eastAsia"/>
                <w:color w:val="333333"/>
                <w:kern w:val="0"/>
                <w:sz w:val="20"/>
                <w:szCs w:val="20"/>
              </w:rPr>
              <w:t>月</w:t>
            </w:r>
            <w:r w:rsidRPr="00EA0423">
              <w:rPr>
                <w:rFonts w:ascii="Calibri" w:eastAsia="宋体" w:hAnsi="Calibri" w:cs="Calibri"/>
                <w:color w:val="333333"/>
                <w:kern w:val="0"/>
                <w:sz w:val="20"/>
                <w:szCs w:val="20"/>
              </w:rPr>
              <w:t>21</w:t>
            </w:r>
            <w:r w:rsidRPr="00EA0423">
              <w:rPr>
                <w:rFonts w:ascii="宋体" w:eastAsia="宋体" w:hAnsi="宋体" w:cs="Calibri" w:hint="eastAsia"/>
                <w:color w:val="333333"/>
                <w:kern w:val="0"/>
                <w:sz w:val="20"/>
                <w:szCs w:val="20"/>
              </w:rPr>
              <w:t>日国务院批准，</w:t>
            </w:r>
            <w:r w:rsidRPr="00EA0423">
              <w:rPr>
                <w:rFonts w:ascii="Calibri" w:eastAsia="宋体" w:hAnsi="Calibri" w:cs="Calibri"/>
                <w:color w:val="333333"/>
                <w:kern w:val="0"/>
                <w:sz w:val="20"/>
                <w:szCs w:val="20"/>
              </w:rPr>
              <w:t>1985</w:t>
            </w:r>
            <w:r w:rsidRPr="00EA0423">
              <w:rPr>
                <w:rFonts w:ascii="宋体" w:eastAsia="宋体" w:hAnsi="宋体" w:cs="Calibri" w:hint="eastAsia"/>
                <w:color w:val="333333"/>
                <w:kern w:val="0"/>
                <w:sz w:val="20"/>
                <w:szCs w:val="20"/>
              </w:rPr>
              <w:t>年</w:t>
            </w:r>
            <w:r w:rsidRPr="00EA0423">
              <w:rPr>
                <w:rFonts w:ascii="Calibri" w:eastAsia="宋体" w:hAnsi="Calibri" w:cs="Calibri"/>
                <w:color w:val="333333"/>
                <w:kern w:val="0"/>
                <w:sz w:val="20"/>
                <w:szCs w:val="20"/>
              </w:rPr>
              <w:t>7</w:t>
            </w:r>
            <w:r w:rsidRPr="00EA0423">
              <w:rPr>
                <w:rFonts w:ascii="宋体" w:eastAsia="宋体" w:hAnsi="宋体" w:cs="Calibri" w:hint="eastAsia"/>
                <w:color w:val="333333"/>
                <w:kern w:val="0"/>
                <w:sz w:val="20"/>
                <w:szCs w:val="20"/>
              </w:rPr>
              <w:t>月</w:t>
            </w:r>
            <w:r w:rsidRPr="00EA0423">
              <w:rPr>
                <w:rFonts w:ascii="Calibri" w:eastAsia="宋体" w:hAnsi="Calibri" w:cs="Calibri"/>
                <w:color w:val="333333"/>
                <w:kern w:val="0"/>
                <w:sz w:val="20"/>
                <w:szCs w:val="20"/>
              </w:rPr>
              <w:t>6</w:t>
            </w:r>
            <w:r w:rsidRPr="00EA0423">
              <w:rPr>
                <w:rFonts w:ascii="宋体" w:eastAsia="宋体" w:hAnsi="宋体" w:cs="Calibri" w:hint="eastAsia"/>
                <w:color w:val="333333"/>
                <w:kern w:val="0"/>
                <w:sz w:val="20"/>
                <w:szCs w:val="20"/>
              </w:rPr>
              <w:t>日林业部发布）</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省级以上林业主管部门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22</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24</w:t>
            </w:r>
            <w:r w:rsidRPr="00EA0423">
              <w:rPr>
                <w:rFonts w:ascii="宋体" w:eastAsia="宋体" w:hAnsi="宋体" w:cs="Calibri" w:hint="eastAsia"/>
                <w:color w:val="333333"/>
                <w:kern w:val="0"/>
                <w:sz w:val="20"/>
                <w:szCs w:val="20"/>
              </w:rPr>
              <w:t>项合并为“建设项目使用林地及在林业部门管理的自然保护区、沙化土地封禁保护区建设审批（核）”</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国家林业局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在沙化土地封禁保护区范围内进行修建铁路、公路等建设活动审批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《中华人民共和国防沙治沙法》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《国务院关于进一步加强防沙治沙工作的决定》（国发〔</w:t>
            </w:r>
            <w:r w:rsidRPr="00EA0423">
              <w:rPr>
                <w:rFonts w:ascii="Calibri" w:eastAsia="宋体" w:hAnsi="Calibri" w:cs="Calibri"/>
                <w:color w:val="333333"/>
                <w:kern w:val="0"/>
                <w:sz w:val="20"/>
                <w:szCs w:val="20"/>
              </w:rPr>
              <w:t>2005</w:t>
            </w:r>
            <w:r w:rsidRPr="00EA0423">
              <w:rPr>
                <w:rFonts w:ascii="宋体" w:eastAsia="宋体" w:hAnsi="宋体" w:cs="Calibri" w:hint="eastAsia"/>
                <w:color w:val="333333"/>
                <w:kern w:val="0"/>
                <w:sz w:val="20"/>
                <w:szCs w:val="20"/>
              </w:rPr>
              <w:t>〕</w:t>
            </w:r>
            <w:r w:rsidRPr="00EA0423">
              <w:rPr>
                <w:rFonts w:ascii="Calibri" w:eastAsia="宋体" w:hAnsi="Calibri" w:cs="Calibri"/>
                <w:color w:val="333333"/>
                <w:kern w:val="0"/>
                <w:sz w:val="20"/>
                <w:szCs w:val="20"/>
              </w:rPr>
              <w:t>29</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林业主管部门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22</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24</w:t>
            </w:r>
            <w:r w:rsidRPr="00EA0423">
              <w:rPr>
                <w:rFonts w:ascii="宋体" w:eastAsia="宋体" w:hAnsi="宋体" w:cs="Calibri" w:hint="eastAsia"/>
                <w:color w:val="333333"/>
                <w:kern w:val="0"/>
                <w:sz w:val="20"/>
                <w:szCs w:val="20"/>
              </w:rPr>
              <w:t>项合并为“建设项目使用林地及在林业部门管理的自然保护区、沙化土地封禁保</w:t>
            </w:r>
            <w:r w:rsidRPr="00EA0423">
              <w:rPr>
                <w:rFonts w:ascii="宋体" w:eastAsia="宋体" w:hAnsi="宋体" w:cs="Calibri" w:hint="eastAsia"/>
                <w:color w:val="333333"/>
                <w:kern w:val="0"/>
                <w:sz w:val="20"/>
                <w:szCs w:val="20"/>
              </w:rPr>
              <w:lastRenderedPageBreak/>
              <w:t>护区建设审批（核）”</w:t>
            </w:r>
          </w:p>
        </w:tc>
      </w:tr>
      <w:tr w:rsidR="00EA0423" w:rsidRPr="00EA0423">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lastRenderedPageBreak/>
              <w:t>三、改为部门间征求意见（</w:t>
            </w:r>
            <w:r w:rsidRPr="00EA0423">
              <w:rPr>
                <w:rFonts w:ascii="Calibri" w:eastAsia="宋体" w:hAnsi="Calibri" w:cs="Calibri"/>
                <w:b/>
                <w:bCs/>
                <w:color w:val="333333"/>
                <w:kern w:val="0"/>
                <w:sz w:val="20"/>
                <w:szCs w:val="20"/>
              </w:rPr>
              <w:t>2</w:t>
            </w:r>
            <w:r w:rsidRPr="00EA0423">
              <w:rPr>
                <w:rFonts w:ascii="宋体" w:eastAsia="宋体" w:hAnsi="宋体" w:cs="Calibri" w:hint="eastAsia"/>
                <w:b/>
                <w:bCs/>
                <w:color w:val="333333"/>
                <w:kern w:val="0"/>
                <w:sz w:val="20"/>
                <w:szCs w:val="20"/>
              </w:rPr>
              <w:t>项）</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军队有关部门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贯彻国防要求</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《中华人民共和国国防动员法》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军队有关部门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军事设施保护意见</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《中华人民共和国军事设施保护法》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《中华人民共和国军事设施保护法实施办法》（国务院、中央军委令第</w:t>
            </w:r>
            <w:r w:rsidRPr="00EA0423">
              <w:rPr>
                <w:rFonts w:ascii="Calibri" w:eastAsia="宋体" w:hAnsi="Calibri" w:cs="Calibri"/>
                <w:color w:val="333333"/>
                <w:kern w:val="0"/>
                <w:sz w:val="20"/>
                <w:szCs w:val="20"/>
              </w:rPr>
              <w:t>298</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四、涉及安全的强制性评估（</w:t>
            </w:r>
            <w:r w:rsidRPr="00EA0423">
              <w:rPr>
                <w:rFonts w:ascii="Calibri" w:eastAsia="宋体" w:hAnsi="Calibri" w:cs="Calibri"/>
                <w:b/>
                <w:bCs/>
                <w:color w:val="333333"/>
                <w:kern w:val="0"/>
                <w:sz w:val="20"/>
                <w:szCs w:val="20"/>
              </w:rPr>
              <w:t>5</w:t>
            </w:r>
            <w:r w:rsidRPr="00EA0423">
              <w:rPr>
                <w:rFonts w:ascii="宋体" w:eastAsia="宋体" w:hAnsi="宋体" w:cs="Calibri" w:hint="eastAsia"/>
                <w:b/>
                <w:bCs/>
                <w:color w:val="333333"/>
                <w:kern w:val="0"/>
                <w:sz w:val="20"/>
                <w:szCs w:val="20"/>
              </w:rPr>
              <w:t>项）</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安全监管总局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职业病危害</w:t>
            </w:r>
            <w:proofErr w:type="gramStart"/>
            <w:r w:rsidRPr="00EA0423">
              <w:rPr>
                <w:rFonts w:ascii="宋体" w:eastAsia="宋体" w:hAnsi="宋体" w:cs="Calibri" w:hint="eastAsia"/>
                <w:color w:val="333333"/>
                <w:kern w:val="0"/>
                <w:sz w:val="20"/>
                <w:szCs w:val="20"/>
              </w:rPr>
              <w:t>预评价</w:t>
            </w:r>
            <w:proofErr w:type="gramEnd"/>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《中华人民共和国职业病防治法》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安全监管总局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建设项目安全</w:t>
            </w:r>
            <w:proofErr w:type="gramStart"/>
            <w:r w:rsidRPr="00EA0423">
              <w:rPr>
                <w:rFonts w:ascii="宋体" w:eastAsia="宋体" w:hAnsi="宋体" w:cs="Calibri" w:hint="eastAsia"/>
                <w:color w:val="333333"/>
                <w:kern w:val="0"/>
                <w:sz w:val="20"/>
                <w:szCs w:val="20"/>
              </w:rPr>
              <w:t>预评价</w:t>
            </w:r>
            <w:proofErr w:type="gramEnd"/>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《中华人民共和国安全生产法》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《建设项目安全设施“三同时”监督管理暂行办法》（安全监管总局令第</w:t>
            </w:r>
            <w:r w:rsidRPr="00EA0423">
              <w:rPr>
                <w:rFonts w:ascii="Calibri" w:eastAsia="宋体" w:hAnsi="Calibri" w:cs="Calibri"/>
                <w:color w:val="333333"/>
                <w:kern w:val="0"/>
                <w:sz w:val="20"/>
                <w:szCs w:val="20"/>
              </w:rPr>
              <w:t>36</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《危险化学品建设项目安全监督管理办法》（安</w:t>
            </w:r>
            <w:r w:rsidRPr="00EA0423">
              <w:rPr>
                <w:rFonts w:ascii="宋体" w:eastAsia="宋体" w:hAnsi="宋体" w:cs="Calibri" w:hint="eastAsia"/>
                <w:color w:val="333333"/>
                <w:kern w:val="0"/>
                <w:sz w:val="20"/>
                <w:szCs w:val="20"/>
              </w:rPr>
              <w:lastRenderedPageBreak/>
              <w:t>全监管总局令第</w:t>
            </w:r>
            <w:r w:rsidRPr="00EA0423">
              <w:rPr>
                <w:rFonts w:ascii="Calibri" w:eastAsia="宋体" w:hAnsi="Calibri" w:cs="Calibri"/>
                <w:color w:val="333333"/>
                <w:kern w:val="0"/>
                <w:sz w:val="20"/>
                <w:szCs w:val="20"/>
              </w:rPr>
              <w:t>45</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 </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国土资源部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地质灾害危险性评估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《地质灾害防治条例》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中国气象局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重大规划、重点工程项目气候可行性论证</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《中华人民共和国气象法》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《气象灾害防御条例》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A0423" w:rsidRPr="00EA0423">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中国地震局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地震安全性评价</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《中华人民共和国防震减灾法》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A0423" w:rsidRPr="00EA0423" w:rsidRDefault="00EA0423" w:rsidP="00EA0423">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bl>
    <w:p w:rsidR="00F634C6" w:rsidRPr="00EA0423" w:rsidRDefault="00F634C6"/>
    <w:sectPr w:rsidR="00F634C6" w:rsidRPr="00EA0423">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23"/>
    <w:rsid w:val="00EA0423"/>
    <w:rsid w:val="00F63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04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0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1277</Words>
  <Characters>7279</Characters>
  <Application>Microsoft Office Word</Application>
  <DocSecurity>0</DocSecurity>
  <Lines>60</Lines>
  <Paragraphs>17</Paragraphs>
  <ScaleCrop>false</ScaleCrop>
  <Company>user</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任志国</dc:creator>
  <cp:keywords/>
  <dc:description/>
  <cp:lastModifiedBy>任志国</cp:lastModifiedBy>
  <cp:revision>1</cp:revision>
  <dcterms:created xsi:type="dcterms:W3CDTF">2016-06-22T03:42:00Z</dcterms:created>
  <dcterms:modified xsi:type="dcterms:W3CDTF">2016-06-22T03:43:00Z</dcterms:modified>
</cp:coreProperties>
</file>